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597798"/>
        <w:tblLayout w:type="fixed"/>
        <w:tblCellMar>
          <w:left w:w="0" w:type="dxa"/>
          <w:right w:w="0" w:type="dxa"/>
        </w:tblCellMar>
        <w:tblLook w:val="04A0"/>
      </w:tblPr>
      <w:tblGrid>
        <w:gridCol w:w="9383"/>
      </w:tblGrid>
      <w:tr w:rsidR="000F332C" w:rsidRPr="005806A6" w:rsidTr="004C78DB">
        <w:trPr>
          <w:tblCellSpacing w:w="7" w:type="dxa"/>
        </w:trPr>
        <w:tc>
          <w:tcPr>
            <w:tcW w:w="9072" w:type="dxa"/>
            <w:tcBorders>
              <w:bottom w:val="single" w:sz="18" w:space="0" w:color="597798"/>
            </w:tcBorders>
            <w:shd w:val="clear" w:color="auto" w:fill="F5F9FD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43"/>
              <w:gridCol w:w="312"/>
            </w:tblGrid>
            <w:tr w:rsidR="000F332C" w:rsidRPr="005806A6" w:rsidTr="004C78DB">
              <w:trPr>
                <w:gridAfter w:val="1"/>
                <w:wAfter w:w="155" w:type="pct"/>
                <w:tblCellSpacing w:w="7" w:type="dxa"/>
              </w:trPr>
              <w:tc>
                <w:tcPr>
                  <w:tcW w:w="4821" w:type="pct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1971675" cy="428625"/>
                        <wp:effectExtent l="0" t="0" r="0" b="0"/>
                        <wp:docPr id="11" name="Рисунок 1" descr="http://kovcheg.ucoz.ru/_fr/12/06894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vcheg.ucoz.ru/_fr/12/06894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  <w:t>Проект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 </w:t>
                  </w:r>
                  <w:hyperlink r:id="rId5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3"/>
                        <w:u w:val="single"/>
                        <w:lang w:eastAsia="ru-RU"/>
                      </w:rPr>
                      <w:t>на форуме</w:t>
                    </w:r>
                  </w:hyperlink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  <w:t>Проект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 </w:t>
                  </w:r>
                  <w:hyperlink r:id="rId6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3"/>
                        <w:u w:val="single"/>
                        <w:lang w:eastAsia="ru-RU"/>
                      </w:rPr>
                      <w:t>на сайте</w:t>
                    </w:r>
                  </w:hyperlink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3238500" cy="952500"/>
                        <wp:effectExtent l="19050" t="0" r="0" b="0"/>
                        <wp:docPr id="12" name="Рисунок 2" descr="http://kovcheg.ucoz.ru/sml/8ZL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ovcheg.ucoz.ru/sml/8ZL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CC01DE">
                    <w:rPr>
                      <w:rFonts w:ascii="Verdana" w:eastAsia="Times New Roman" w:hAnsi="Verdana" w:cs="Times New Roman"/>
                      <w:color w:val="632423" w:themeColor="accent2" w:themeShade="80"/>
                      <w:sz w:val="30"/>
                      <w:szCs w:val="30"/>
                      <w:lang w:eastAsia="ru-RU"/>
                    </w:rPr>
                    <w:t>Поэзия - небесная скрижаль...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 xml:space="preserve">Дуэт авторов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Проза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.Р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t>у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br/>
                  </w:r>
                  <w:hyperlink r:id="rId8" w:tgtFrame="_blank" w:tooltip="https://www.proza.ru/avtor/mishaspring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6"/>
                        <w:u w:val="single"/>
                        <w:lang w:eastAsia="ru-RU"/>
                      </w:rPr>
                      <w:t>Андрей Харламов</w:t>
                    </w:r>
                  </w:hyperlink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br/>
                    <w:t>и</w:t>
                  </w:r>
                  <w:r w:rsidRPr="005806A6">
                    <w:rPr>
                      <w:rFonts w:ascii="Verdana" w:eastAsia="Times New Roman" w:hAnsi="Verdana" w:cs="Times New Roman"/>
                      <w:sz w:val="26"/>
                      <w:szCs w:val="26"/>
                      <w:lang w:eastAsia="ru-RU"/>
                    </w:rPr>
                    <w:br/>
                  </w:r>
                  <w:hyperlink r:id="rId9" w:tgtFrame="_blank" w:tooltip="https://www.proza.ru/avtor/feana" w:history="1">
                    <w:proofErr w:type="spellStart"/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6"/>
                        <w:u w:val="single"/>
                        <w:lang w:eastAsia="ru-RU"/>
                      </w:rPr>
                      <w:t>Феана</w:t>
                    </w:r>
                    <w:proofErr w:type="spellEnd"/>
                  </w:hyperlink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4821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" w:type="pct"/>
                  <w:shd w:val="clear" w:color="auto" w:fill="D1DCEB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245"/>
                    <w:gridCol w:w="20"/>
                  </w:tblGrid>
                  <w:tr w:rsidR="000F332C" w:rsidRPr="005806A6" w:rsidTr="004C78DB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1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45"/>
          <w:tblCellSpacing w:w="7" w:type="dxa"/>
        </w:trPr>
        <w:tc>
          <w:tcPr>
            <w:tcW w:w="9072" w:type="dxa"/>
            <w:shd w:val="clear" w:color="auto" w:fill="8394B2"/>
            <w:vAlign w:val="center"/>
            <w:hideMark/>
          </w:tcPr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8917"/>
          <w:tblCellSpacing w:w="7" w:type="dxa"/>
        </w:trPr>
        <w:tc>
          <w:tcPr>
            <w:tcW w:w="9072" w:type="dxa"/>
            <w:shd w:val="clear" w:color="auto" w:fill="F5F9FD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" w:history="1">
                    <w:proofErr w:type="spellStart"/>
                    <w:proofErr w:type="gramStart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M</w:t>
                    </w:r>
                    <w:proofErr w:type="gramEnd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Дата: Пятница, 2017-03-24, 9:48 AM | Сообщение #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bookmarkStart w:id="0" w:name="94770"/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instrText xml:space="preserve"> HYPERLINK "javascript://" </w:instrTex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5806A6">
                    <w:rPr>
                      <w:rFonts w:ascii="Verdana" w:eastAsia="Times New Roman" w:hAnsi="Verdana" w:cs="Times New Roman"/>
                      <w:color w:val="4D6D91"/>
                      <w:sz w:val="18"/>
                      <w:u w:val="single"/>
                      <w:lang w:eastAsia="ru-RU"/>
                    </w:rPr>
                    <w:t>2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end"/>
                  </w:r>
                  <w:bookmarkEnd w:id="0"/>
                </w:p>
              </w:tc>
            </w:tr>
            <w:tr w:rsidR="000F332C" w:rsidRPr="005806A6" w:rsidTr="004C78DB">
              <w:trPr>
                <w:tblCellSpacing w:w="7" w:type="dxa"/>
              </w:trPr>
              <w:tc>
                <w:tcPr>
                  <w:tcW w:w="2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42975" cy="876300"/>
                        <wp:effectExtent l="19050" t="0" r="9525" b="0"/>
                        <wp:docPr id="13" name="Рисунок 12" descr="http://kovcheg.ucoz.ru/avatar/81/081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kovcheg.ucoz.ru/avatar/81/081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Ковчег</w:t>
                  </w:r>
                </w:p>
                <w:p w:rsidR="000F332C" w:rsidRPr="005806A6" w:rsidRDefault="000F332C" w:rsidP="004C78DB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15" name="Рисунок 13" descr="http://src.ucoz.ru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rc.ucoz.ru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Группа: Администраторы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Сообщений: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13114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Статус: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color w:val="FF0000"/>
                      <w:sz w:val="18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6953" w:type="dxa"/>
                  <w:hideMark/>
                </w:tcPr>
                <w:p w:rsidR="000F332C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26"/>
                      <w:lang w:eastAsia="ru-RU"/>
                    </w:rPr>
                    <w:t>Поэзия - небесная скрижаль...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456BFA">
                    <w:rPr>
                      <w:rFonts w:ascii="Verdana" w:eastAsia="Times New Roman" w:hAnsi="Verdana" w:cs="Times New Roman"/>
                      <w:b/>
                      <w:sz w:val="23"/>
                      <w:lang w:eastAsia="ru-RU"/>
                    </w:rPr>
                    <w:t>Андрей Харламов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Поэзия - небесная скрижаль,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Мелодия от края и до края.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мне чуть-чуть, признаюсь, всё же жаль,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Что я весьма неясно понимаю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сю красоту платоновских идей;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Гармонию вселенских мирозданий,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Волшебный смысл забытых древних знаний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 едином сплаве заключённых в ней.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Моя строка - небесная строка, -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Пять букв на промороженном окошке.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Я их по льду царапал понемножку,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Пока на стуже слушалась рука.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Стирает в пыль миры земная память,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Земля стирает память о земле.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Но счастлив я, пусть я сумел оставить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"Люблю" всего лишь, ногтем, на стекле.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©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Copyright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: Андрей Харламов, 2016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hyperlink r:id="rId13" w:tgtFrame="_blank" w:tooltip="https://www.proza.ru/2016/06/06/1457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3"/>
                        <w:u w:val="single"/>
                        <w:lang w:eastAsia="ru-RU"/>
                      </w:rPr>
                      <w:t>https://www.proza.ru/2016/06/06/1457</w:t>
                    </w:r>
                  </w:hyperlink>
                </w:p>
              </w:tc>
            </w:tr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2077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6793"/>
                    <w:gridCol w:w="142"/>
                  </w:tblGrid>
                  <w:tr w:rsidR="000F332C" w:rsidRPr="005806A6" w:rsidTr="004C78DB">
                    <w:trPr>
                      <w:tblCellSpacing w:w="0" w:type="dxa"/>
                    </w:trPr>
                    <w:tc>
                      <w:tcPr>
                        <w:tcW w:w="164" w:type="dxa"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4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5806A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9" type="#_x0000_t75" style="width:20.85pt;height:18.95pt" o:ole="">
                              <v:imagedata r:id="rId14" o:title=""/>
                            </v:shape>
                            <w:control r:id="rId15" w:name="DefaultOcxName" w:shapeid="_x0000_i1039"/>
                          </w:object>
                        </w:r>
                      </w:p>
                    </w:tc>
                  </w:tr>
                </w:tbl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45"/>
          <w:tblCellSpacing w:w="7" w:type="dxa"/>
        </w:trPr>
        <w:tc>
          <w:tcPr>
            <w:tcW w:w="9072" w:type="dxa"/>
            <w:shd w:val="clear" w:color="auto" w:fill="8394B2"/>
            <w:vAlign w:val="center"/>
            <w:hideMark/>
          </w:tcPr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blCellSpacing w:w="7" w:type="dxa"/>
        </w:trPr>
        <w:tc>
          <w:tcPr>
            <w:tcW w:w="9072" w:type="dxa"/>
            <w:shd w:val="clear" w:color="auto" w:fill="EEF2F7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" w:history="1">
                    <w:proofErr w:type="spellStart"/>
                    <w:proofErr w:type="gramStart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M</w:t>
                    </w:r>
                    <w:proofErr w:type="gramEnd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Дата: Пятница, 2017-03-24, 9:49 AM | Сообщение #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bookmarkStart w:id="1" w:name="94771"/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instrText xml:space="preserve"> HYPERLINK "javascript://" </w:instrTex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5806A6">
                    <w:rPr>
                      <w:rFonts w:ascii="Verdana" w:eastAsia="Times New Roman" w:hAnsi="Verdana" w:cs="Times New Roman"/>
                      <w:color w:val="4D6D91"/>
                      <w:sz w:val="18"/>
                      <w:u w:val="single"/>
                      <w:lang w:eastAsia="ru-RU"/>
                    </w:rPr>
                    <w:t>3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end"/>
                  </w:r>
                  <w:bookmarkEnd w:id="1"/>
                </w:p>
              </w:tc>
            </w:tr>
            <w:tr w:rsidR="000F332C" w:rsidRPr="005806A6" w:rsidTr="004C78DB">
              <w:trPr>
                <w:tblCellSpacing w:w="7" w:type="dxa"/>
              </w:trPr>
              <w:tc>
                <w:tcPr>
                  <w:tcW w:w="2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42975" cy="876300"/>
                        <wp:effectExtent l="19050" t="0" r="9525" b="0"/>
                        <wp:docPr id="23" name="Рисунок 23" descr="http://kovcheg.ucoz.ru/avatar/81/081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kovcheg.ucoz.ru/avatar/81/081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Ковчег</w:t>
                  </w:r>
                </w:p>
                <w:p w:rsidR="000F332C" w:rsidRPr="005806A6" w:rsidRDefault="000F332C" w:rsidP="004C78DB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24" name="Рисунок 24" descr="http://src.ucoz.ru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rc.ucoz.ru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Группа: Администраторы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Сообщений: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13114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Статус: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color w:val="FF0000"/>
                      <w:sz w:val="18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6953" w:type="dxa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Философская поэзия ваша очень созвучна и моим мирам, благодарю!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"...Всю красоту платоновских идей;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Гармонию вселенских мирозданий,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Волшебный смысл забытых древних знаний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едином сплаве заключённых в ней..."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Глубокие и красивые строки...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Опустились ресницы столетья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Д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вадцать первого века на миг,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Чтобы взглядом наполнились сети,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Чтоб улов тайной цели достиг...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божественный невод с неволи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а свободу направил умы,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Что погрязли во временной доле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Что забыли величие - МЫ!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lastRenderedPageBreak/>
                    <w:t>Феана</w:t>
                  </w:r>
                  <w:proofErr w:type="spellEnd"/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FF2CF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pict>
                      <v:rect id="_x0000_i1026" style="width:112.5pt;height:.75pt" o:hrpct="0" o:hralign="center" o:hrstd="t" o:hrnoshade="t" o:hr="t" fillcolor="#597798" stroked="f"/>
                    </w:pic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17" w:tgtFrame="_blank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14"/>
                        <w:u w:val="single"/>
                        <w:lang w:eastAsia="ru-RU"/>
                      </w:rPr>
                      <w:t>Сфера сказочных ссылок</w:t>
                    </w:r>
                  </w:hyperlink>
                </w:p>
              </w:tc>
            </w:tr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2077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[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 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</w:t>
                  </w:r>
                  <w:hyperlink r:id="rId18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18"/>
                        <w:u w:val="single"/>
                        <w:lang w:eastAsia="ru-RU"/>
                      </w:rPr>
                      <w:t>RU</w:t>
                    </w:r>
                  </w:hyperlink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)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]</w:t>
                  </w:r>
                  <w:proofErr w:type="gramEnd"/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"/>
                    <w:gridCol w:w="6792"/>
                    <w:gridCol w:w="142"/>
                  </w:tblGrid>
                  <w:tr w:rsidR="000F332C" w:rsidRPr="005806A6" w:rsidTr="004C78DB">
                    <w:trPr>
                      <w:tblCellSpacing w:w="0" w:type="dxa"/>
                    </w:trPr>
                    <w:tc>
                      <w:tcPr>
                        <w:tcW w:w="157" w:type="dxa"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31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D6D91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61925" cy="180975"/>
                              <wp:effectExtent l="19050" t="0" r="9525" b="0"/>
                              <wp:docPr id="33" name="Рисунок 33" descr="http://kovcheg.ucoz.ru/.s/img/fr/bt/38/p_up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kovcheg.ucoz.ru/.s/img/fr/bt/38/p_up.gif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06A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 id="_x0000_i1038" type="#_x0000_t75" style="width:20.85pt;height:18.95pt" o:ole="">
                              <v:imagedata r:id="rId14" o:title=""/>
                            </v:shape>
                            <w:control r:id="rId21" w:name="DefaultOcxName1" w:shapeid="_x0000_i1038"/>
                          </w:object>
                        </w:r>
                      </w:p>
                    </w:tc>
                  </w:tr>
                </w:tbl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45"/>
          <w:tblCellSpacing w:w="7" w:type="dxa"/>
        </w:trPr>
        <w:tc>
          <w:tcPr>
            <w:tcW w:w="9072" w:type="dxa"/>
            <w:shd w:val="clear" w:color="auto" w:fill="8394B2"/>
            <w:vAlign w:val="center"/>
            <w:hideMark/>
          </w:tcPr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blCellSpacing w:w="7" w:type="dxa"/>
        </w:trPr>
        <w:tc>
          <w:tcPr>
            <w:tcW w:w="9072" w:type="dxa"/>
            <w:shd w:val="clear" w:color="auto" w:fill="F5F9FD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1150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2" w:history="1">
                    <w:proofErr w:type="spellStart"/>
                    <w:proofErr w:type="gramStart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M</w:t>
                    </w:r>
                    <w:proofErr w:type="gramEnd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Дата: Пятница, 2017-03-24, 9:49 AM | Сообщение #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bookmarkStart w:id="2" w:name="94772"/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instrText xml:space="preserve"> HYPERLINK "javascript://" </w:instrTex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5806A6">
                    <w:rPr>
                      <w:rFonts w:ascii="Verdana" w:eastAsia="Times New Roman" w:hAnsi="Verdana" w:cs="Times New Roman"/>
                      <w:color w:val="4D6D91"/>
                      <w:sz w:val="18"/>
                      <w:u w:val="single"/>
                      <w:lang w:eastAsia="ru-RU"/>
                    </w:rPr>
                    <w:t>4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end"/>
                  </w:r>
                  <w:bookmarkEnd w:id="2"/>
                </w:p>
              </w:tc>
            </w:tr>
            <w:tr w:rsidR="000F332C" w:rsidRPr="005806A6" w:rsidTr="004C78DB">
              <w:trPr>
                <w:tblCellSpacing w:w="7" w:type="dxa"/>
              </w:trPr>
              <w:tc>
                <w:tcPr>
                  <w:tcW w:w="2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42975" cy="876300"/>
                        <wp:effectExtent l="19050" t="0" r="9525" b="0"/>
                        <wp:docPr id="34" name="Рисунок 34" descr="http://kovcheg.ucoz.ru/avatar/81/081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kovcheg.ucoz.ru/avatar/81/081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Ковчег</w:t>
                  </w:r>
                </w:p>
                <w:p w:rsidR="000F332C" w:rsidRPr="005806A6" w:rsidRDefault="000F332C" w:rsidP="004C78DB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35" name="Рисунок 35" descr="http://src.ucoz.ru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src.ucoz.ru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Группа: Администраторы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Сообщений: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13114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Статус: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color w:val="FF0000"/>
                      <w:sz w:val="18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6953" w:type="dxa"/>
                  <w:hideMark/>
                </w:tcPr>
                <w:p w:rsidR="000F332C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</w:pPr>
                  <w:r w:rsidRPr="00370D08">
                    <w:rPr>
                      <w:rFonts w:ascii="Verdana" w:eastAsia="Times New Roman" w:hAnsi="Verdana" w:cs="Times New Roman"/>
                      <w:b/>
                      <w:sz w:val="23"/>
                      <w:lang w:eastAsia="ru-RU"/>
                    </w:rPr>
                    <w:t>От Андрея</w:t>
                  </w:r>
                  <w:r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: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Спасибо за Ваш отзыв,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Феана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, и за Ваши замечательные стихи. С музами поэзии Вы, точно, дружите. А как же иначе? 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Благодарю за приглашение к сотрудничеству ("сотворчеству"). Как всегда к концу года 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очень много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дел и очень мало времени. Вероятно, в следующем году подумаю над Вашим предложением.</w:t>
                  </w:r>
                  <w:r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Доброго пути Вам и всем мастерам Ковчега!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Из снов, в утерянных поверьях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Мне путь в 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ушедшее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открыт: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Земля надела ожерелье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з драгоценных пирамид.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Блестят дома, дворцы и храмы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объятьях солнечной реки.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Неведомые океаны.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Великие материки!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Иные люди - с ними были! -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Не соглашались иногда...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Мы споры эти подзабыли.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Людей забыли навсегда.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Но в снах они нас неустанно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обитель звёздную зовут.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Я здесь. Но вдруг челны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Феано</w:t>
                  </w:r>
                  <w:proofErr w:type="spellEnd"/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а крыльях Слова - доплывут!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Андрей Харламов 27.10.2016 17:20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FF2CF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pict>
                      <v:rect id="_x0000_i1028" style="width:112.5pt;height:.75pt" o:hrpct="0" o:hralign="center" o:hrstd="t" o:hrnoshade="t" o:hr="t" fillcolor="#597798" stroked="f"/>
                    </w:pic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23" w:tgtFrame="_blank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14"/>
                        <w:u w:val="single"/>
                        <w:lang w:eastAsia="ru-RU"/>
                      </w:rPr>
                      <w:t>Сфера сказочных ссылок</w:t>
                    </w:r>
                  </w:hyperlink>
                </w:p>
              </w:tc>
            </w:tr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2077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53" w:type="dxa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45"/>
          <w:tblCellSpacing w:w="7" w:type="dxa"/>
        </w:trPr>
        <w:tc>
          <w:tcPr>
            <w:tcW w:w="9072" w:type="dxa"/>
            <w:shd w:val="clear" w:color="auto" w:fill="8394B2"/>
            <w:vAlign w:val="center"/>
            <w:hideMark/>
          </w:tcPr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blCellSpacing w:w="7" w:type="dxa"/>
        </w:trPr>
        <w:tc>
          <w:tcPr>
            <w:tcW w:w="9072" w:type="dxa"/>
            <w:shd w:val="clear" w:color="auto" w:fill="EEF2F7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00"/>
              <w:gridCol w:w="7455"/>
            </w:tblGrid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1004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4" w:history="1">
                    <w:proofErr w:type="spellStart"/>
                    <w:proofErr w:type="gramStart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M</w:t>
                    </w:r>
                    <w:proofErr w:type="gramEnd"/>
                    <w:r w:rsidRPr="005806A6">
                      <w:rPr>
                        <w:rFonts w:ascii="Verdana" w:eastAsia="Times New Roman" w:hAnsi="Verdana" w:cs="Times New Roman"/>
                        <w:b/>
                        <w:bCs/>
                        <w:color w:val="4D6D91"/>
                        <w:sz w:val="18"/>
                        <w:u w:val="single"/>
                        <w:lang w:eastAsia="ru-RU"/>
                      </w:rPr>
                      <w:t>гновениЯ</w:t>
                    </w:r>
                    <w:proofErr w:type="spellEnd"/>
                  </w:hyperlink>
                </w:p>
              </w:tc>
              <w:tc>
                <w:tcPr>
                  <w:tcW w:w="3973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Дата: Пятница, 2017-03-24, 9:50 AM | Сообщение #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bookmarkStart w:id="3" w:name="94773"/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begin"/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instrText xml:space="preserve"> HYPERLINK "javascript://" </w:instrTex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separate"/>
                  </w:r>
                  <w:r w:rsidRPr="005806A6">
                    <w:rPr>
                      <w:rFonts w:ascii="Verdana" w:eastAsia="Times New Roman" w:hAnsi="Verdana" w:cs="Times New Roman"/>
                      <w:color w:val="4D6D91"/>
                      <w:sz w:val="18"/>
                      <w:u w:val="single"/>
                      <w:lang w:eastAsia="ru-RU"/>
                    </w:rPr>
                    <w:t>5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fldChar w:fldCharType="end"/>
                  </w:r>
                  <w:bookmarkEnd w:id="3"/>
                </w:p>
              </w:tc>
            </w:tr>
            <w:tr w:rsidR="000F332C" w:rsidRPr="005806A6" w:rsidTr="004C78DB">
              <w:trPr>
                <w:tblCellSpacing w:w="7" w:type="dxa"/>
              </w:trPr>
              <w:tc>
                <w:tcPr>
                  <w:tcW w:w="100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42975" cy="876300"/>
                        <wp:effectExtent l="19050" t="0" r="9525" b="0"/>
                        <wp:docPr id="45" name="Рисунок 45" descr="http://kovcheg.ucoz.ru/avatar/81/081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kovcheg.ucoz.ru/avatar/81/081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Ковчег</w:t>
                  </w:r>
                </w:p>
                <w:p w:rsidR="000F332C" w:rsidRPr="005806A6" w:rsidRDefault="000F332C" w:rsidP="004C78DB">
                  <w:pPr>
                    <w:spacing w:after="75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23825" cy="152400"/>
                        <wp:effectExtent l="19050" t="0" r="9525" b="0"/>
                        <wp:docPr id="46" name="Рисунок 46" descr="http://src.ucoz.ru/img/fr/ad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src.ucoz.ru/img/fr/ad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Группа: Администраторы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Сообщений: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13114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Статус:</w:t>
                  </w:r>
                  <w:r w:rsidRPr="005806A6">
                    <w:rPr>
                      <w:rFonts w:ascii="Verdana" w:eastAsia="Times New Roman" w:hAnsi="Verdana" w:cs="Times New Roman"/>
                      <w:sz w:val="18"/>
                      <w:lang w:eastAsia="ru-RU"/>
                    </w:rPr>
                    <w:t> 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color w:val="FF0000"/>
                      <w:sz w:val="18"/>
                      <w:lang w:eastAsia="ru-RU"/>
                    </w:rPr>
                    <w:t>Offline</w:t>
                  </w:r>
                  <w:proofErr w:type="spellEnd"/>
                </w:p>
              </w:tc>
              <w:tc>
                <w:tcPr>
                  <w:tcW w:w="3973" w:type="pct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lastRenderedPageBreak/>
                    <w:t>Благодарю!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Спускался тихо отзвук колокольный,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Пронизанный пульсацией мгновений,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снег слетал с иголочками хвои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сюжеты неразгаданных творений.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lastRenderedPageBreak/>
                    <w:t>Отблескивая тёмным малахитом,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Расталкивая толщу тени томной,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Душа молила выплеснуть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амритой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Желание… мистериальной сомой.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ветер, угадав её желанье,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Помчал, блистая пятками босыми,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По тучам в </w:t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замороженности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тайны,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Играя пред серьезными святыми.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Кощунник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притворялся им помехой,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Глумясь над молодыми небесами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Бездумием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полёта в вихрях смеха,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Он знал, что управляет чудесами!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верил,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как никто не в силах верить,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 могущество небесных камнепадов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Мгновения, что не дано измерить</w:t>
                  </w:r>
                  <w:proofErr w:type="gramStart"/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В</w:t>
                  </w:r>
                  <w:proofErr w:type="gram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безмерном галактическом торнадо…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Глаза в глаза я встретила его…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И три минуты вечностью пролились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На Млечный путь… что было, то ушло,</w:t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От нас остались </w:t>
                  </w:r>
                  <w:hyperlink r:id="rId25" w:tgtFrame="_blank" w:tooltip="https://sites.google.com/view/feano/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23"/>
                        <w:u w:val="single"/>
                        <w:lang w:eastAsia="ru-RU"/>
                      </w:rPr>
                      <w:t>сказки… жили-были…</w:t>
                    </w:r>
                  </w:hyperlink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5806A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>Феана</w:t>
                  </w:r>
                  <w:proofErr w:type="spellEnd"/>
                  <w:r w:rsidRPr="005806A6">
                    <w:rPr>
                      <w:rFonts w:ascii="Verdana" w:eastAsia="Times New Roman" w:hAnsi="Verdana" w:cs="Times New Roman"/>
                      <w:sz w:val="23"/>
                      <w:lang w:eastAsia="ru-RU"/>
                    </w:rPr>
                    <w:t xml:space="preserve"> 28.10.2016 13:36</w: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r w:rsidRPr="00FF2CF6"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  <w:pict>
                      <v:rect id="_x0000_i1029" style="width:112.5pt;height:.75pt" o:hrpct="0" o:hralign="center" o:hrstd="t" o:hrnoshade="t" o:hr="t" fillcolor="#597798" stroked="f"/>
                    </w:pict>
                  </w:r>
                </w:p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3"/>
                      <w:szCs w:val="23"/>
                      <w:lang w:eastAsia="ru-RU"/>
                    </w:rPr>
                  </w:pPr>
                  <w:hyperlink r:id="rId26" w:tgtFrame="_blank" w:history="1">
                    <w:r w:rsidRPr="005806A6">
                      <w:rPr>
                        <w:rFonts w:ascii="Verdana" w:eastAsia="Times New Roman" w:hAnsi="Verdana" w:cs="Times New Roman"/>
                        <w:color w:val="4D6D91"/>
                        <w:sz w:val="14"/>
                        <w:u w:val="single"/>
                        <w:lang w:eastAsia="ru-RU"/>
                      </w:rPr>
                      <w:t>Сфера сказочных ссылок</w:t>
                    </w:r>
                  </w:hyperlink>
                </w:p>
              </w:tc>
            </w:tr>
            <w:tr w:rsidR="000F332C" w:rsidRPr="005806A6" w:rsidTr="004C78DB">
              <w:trPr>
                <w:trHeight w:val="300"/>
                <w:tblCellSpacing w:w="7" w:type="dxa"/>
              </w:trPr>
              <w:tc>
                <w:tcPr>
                  <w:tcW w:w="1004" w:type="pct"/>
                  <w:shd w:val="clear" w:color="auto" w:fill="D1DCEB"/>
                  <w:vAlign w:val="center"/>
                  <w:hideMark/>
                </w:tcPr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7" w:tgtFrame="_blank" w:history="1"/>
                </w:p>
              </w:tc>
              <w:tc>
                <w:tcPr>
                  <w:tcW w:w="3973" w:type="pct"/>
                  <w:shd w:val="clear" w:color="auto" w:fill="D1DCEB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2"/>
                    <w:gridCol w:w="2565"/>
                    <w:gridCol w:w="147"/>
                  </w:tblGrid>
                  <w:tr w:rsidR="000F332C" w:rsidRPr="005806A6" w:rsidTr="004C78DB">
                    <w:trPr>
                      <w:tblCellSpacing w:w="0" w:type="dxa"/>
                    </w:trPr>
                    <w:tc>
                      <w:tcPr>
                        <w:tcW w:w="3992" w:type="dxa"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96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0F332C" w:rsidRPr="005806A6" w:rsidRDefault="000F332C" w:rsidP="004C78D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D6D91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61925" cy="180975"/>
                              <wp:effectExtent l="19050" t="0" r="9525" b="0"/>
                              <wp:docPr id="55" name="Рисунок 55" descr="http://kovcheg.ucoz.ru/.s/img/fr/bt/38/p_up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kovcheg.ucoz.ru/.s/img/fr/bt/38/p_up.gif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806A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  <w:object w:dxaOrig="1440" w:dyaOrig="1440">
                            <v:shape id="_x0000_i1037" type="#_x0000_t75" style="width:20.85pt;height:18.95pt" o:ole="">
                              <v:imagedata r:id="rId28" o:title=""/>
                            </v:shape>
                            <w:control r:id="rId29" w:name="DefaultOcxName3" w:shapeid="_x0000_i1037"/>
                          </w:object>
                        </w:r>
                      </w:p>
                    </w:tc>
                  </w:tr>
                </w:tbl>
                <w:p w:rsidR="000F332C" w:rsidRPr="005806A6" w:rsidRDefault="000F332C" w:rsidP="004C78D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F332C" w:rsidRPr="005806A6" w:rsidTr="004C78DB">
        <w:trPr>
          <w:trHeight w:val="45"/>
          <w:tblCellSpacing w:w="7" w:type="dxa"/>
        </w:trPr>
        <w:tc>
          <w:tcPr>
            <w:tcW w:w="9072" w:type="dxa"/>
            <w:shd w:val="clear" w:color="auto" w:fill="8394B2"/>
            <w:vAlign w:val="center"/>
            <w:hideMark/>
          </w:tcPr>
          <w:p w:rsidR="000F332C" w:rsidRPr="005806A6" w:rsidRDefault="000F332C" w:rsidP="004C78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4"/>
                <w:szCs w:val="18"/>
                <w:lang w:eastAsia="ru-RU"/>
              </w:rPr>
            </w:pPr>
          </w:p>
        </w:tc>
      </w:tr>
    </w:tbl>
    <w:p w:rsidR="00B574BA" w:rsidRDefault="00B574BA"/>
    <w:sectPr w:rsidR="00B574BA" w:rsidSect="00B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/>
  <w:rsids>
    <w:rsidRoot w:val="000F332C"/>
    <w:rsid w:val="000F332C"/>
    <w:rsid w:val="00B5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Oa-PDw" TargetMode="External"/><Relationship Id="rId13" Type="http://schemas.openxmlformats.org/officeDocument/2006/relationships/hyperlink" Target="http://u.to/R6-PDw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https://sites.google.com/site/skazkifeany/home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2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skazkifeany/home" TargetMode="External"/><Relationship Id="rId25" Type="http://schemas.openxmlformats.org/officeDocument/2006/relationships/hyperlink" Target="http://u.to/dUisDw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//" TargetMode="External"/><Relationship Id="rId20" Type="http://schemas.openxmlformats.org/officeDocument/2006/relationships/image" Target="media/image6.gif"/><Relationship Id="rId29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hyperlink" Target="http://kovcheg.ucoz.ru/index/duehty_poehtov/0-88" TargetMode="External"/><Relationship Id="rId11" Type="http://schemas.openxmlformats.org/officeDocument/2006/relationships/image" Target="media/image3.jpeg"/><Relationship Id="rId24" Type="http://schemas.openxmlformats.org/officeDocument/2006/relationships/hyperlink" Target="javascript://" TargetMode="External"/><Relationship Id="rId5" Type="http://schemas.openxmlformats.org/officeDocument/2006/relationships/hyperlink" Target="http://kovcheg.ucoz.ru/forum/50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s://sites.google.com/site/skazkifeany/home" TargetMode="External"/><Relationship Id="rId28" Type="http://schemas.openxmlformats.org/officeDocument/2006/relationships/image" Target="media/image7.wmf"/><Relationship Id="rId10" Type="http://schemas.openxmlformats.org/officeDocument/2006/relationships/hyperlink" Target="javascript://" TargetMode="External"/><Relationship Id="rId19" Type="http://schemas.openxmlformats.org/officeDocument/2006/relationships/hyperlink" Target="javascript:scroll(0,0);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u.to/RpCHDg" TargetMode="External"/><Relationship Id="rId14" Type="http://schemas.openxmlformats.org/officeDocument/2006/relationships/image" Target="media/image5.wmf"/><Relationship Id="rId22" Type="http://schemas.openxmlformats.org/officeDocument/2006/relationships/hyperlink" Target="javascript://" TargetMode="External"/><Relationship Id="rId27" Type="http://schemas.openxmlformats.org/officeDocument/2006/relationships/hyperlink" Target="http://www.ripe.net/perl/whois?46.242.15.190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3942</Characters>
  <Application>Microsoft Office Word</Application>
  <DocSecurity>0</DocSecurity>
  <Lines>112</Lines>
  <Paragraphs>46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2018-04-24T17:44:00Z</dcterms:created>
  <dcterms:modified xsi:type="dcterms:W3CDTF">2018-04-24T17:45:00Z</dcterms:modified>
</cp:coreProperties>
</file>