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>Ты</w:t>
      </w:r>
      <w:r>
        <w:rPr>
          <w:rStyle w:val="Character1"/>
        </w:rPr>
        <w:t>—</w:t>
      </w:r>
      <w:r>
        <w:rPr>
          <w:rStyle w:val="Character0"/>
        </w:rPr>
        <w:t xml:space="preserve"> мой солнечный вихрь,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Закрутил  он  меня , словно пух тополиный! 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Голубиная нежность моя , ты не слушаешь их </w:t>
      </w:r>
      <w:r>
        <w:rPr>
          <w:rStyle w:val="Character1"/>
        </w:rPr>
        <w:t>—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Голоса твоих истин земных </w:t>
      </w:r>
      <w:r>
        <w:rPr>
          <w:rStyle w:val="Character1"/>
        </w:rPr>
        <w:t>—</w:t>
      </w:r>
      <w:r>
        <w:rPr>
          <w:rStyle w:val="Character0"/>
        </w:rPr>
        <w:t xml:space="preserve">нам до них ли , бескрылых? 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Нам до них ли , когда рассыпается ночь мириадами звёздных шутих? !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Нам до них ли , о , нежность моя , голубиная , синяя нежность  !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Я люблю тебя , слышишь ,</w:t>
      </w:r>
      <w:r>
        <w:rPr>
          <w:rStyle w:val="Character1"/>
        </w:rPr>
        <w:t>—</w:t>
      </w:r>
      <w:r>
        <w:rPr>
          <w:rStyle w:val="Character0"/>
        </w:rPr>
        <w:t xml:space="preserve">в безбрежность твою , в синеву ,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Я врастаю скалой :берега , оберег , обережность! </w:t>
      </w:r>
      <w:r>
        <w:rPr>
          <w:rStyle w:val="Character1"/>
        </w:rPr>
        <w:t>—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 xml:space="preserve">Повторяю , как мантру , в тебе растворяюсь , плыву .....</w:t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/>
      </w:r>
    </w:p>
    <w:p>
      <w:pPr>
        <w:pStyle w:val="Para0"/>
        <w:spacing w:line="313" w:lineRule="auto"/>
        <w:ind w:left="0"/>
        <w:rPr>
          <w:sz w:val="20"/>
          <w:szCs w:val="20"/>
          <w:rFonts w:ascii="Times New Roman" w:eastAsia="Times New Roman" w:hAnsi="Times New Roman"/>
        </w:rPr>
      </w:pPr>
      <w:r>
        <w:rPr>
          <w:rStyle w:val="Character0"/>
        </w:rPr>
        <w:t>30июня2013</w:t>
      </w:r>
    </w:p>
    <w:sectPr>
      <w:pgSz w:w="11906" w:h="16838" w:orient="landscape" w:code="9"/>
      <w:pgMar w:top="1134" w:right="1701" w:bottom="850" w:left="1701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援대┝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굴림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  <w:sz w:val="20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character" w:customStyle="1" w:styleId="Character0">
    <w:name w:val="CharAttribute0"/>
    <w:rPr>
      <w:rFonts w:ascii="Times New Roman" w:eastAsia="Times New Roman" w:hAnsi="Times New Roman"/>
    </w:rPr>
  </w:style>
  <w:style w:type="character" w:customStyle="1" w:styleId="Character1">
    <w:name w:val="CharAttribute1"/>
    <w:rPr>
      <w:rFonts w:ascii="援대┝" w:eastAsia="援대┝" w:hAnsi="援대┝"/>
    </w:rPr>
  </w:style>
  <w:style w:type="character" w:customStyle="1" w:styleId="Character2">
    <w:name w:val="CharAttribute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