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72" w:rsidRPr="00E50072" w:rsidRDefault="00E50072" w:rsidP="00E50072">
      <w:pPr>
        <w:pStyle w:val="a3"/>
        <w:jc w:val="center"/>
        <w:rPr>
          <w:rFonts w:ascii="Monotype Corsiva" w:hAnsi="Monotype Corsiva"/>
          <w:i/>
          <w:color w:val="C00000"/>
          <w:sz w:val="24"/>
          <w:szCs w:val="24"/>
        </w:rPr>
      </w:pPr>
      <w:r w:rsidRPr="00E50072">
        <w:rPr>
          <w:rFonts w:ascii="Monotype Corsiva" w:hAnsi="Monotype Corsiva"/>
          <w:i/>
          <w:color w:val="C00000"/>
          <w:sz w:val="24"/>
          <w:szCs w:val="24"/>
        </w:rPr>
        <w:t>«О нет, мне жизнь не надоела,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/>
          <w:i/>
          <w:color w:val="C00000"/>
          <w:sz w:val="24"/>
          <w:szCs w:val="24"/>
        </w:rPr>
      </w:pPr>
      <w:r w:rsidRPr="00E50072">
        <w:rPr>
          <w:rFonts w:ascii="Monotype Corsiva" w:hAnsi="Monotype Corsiva"/>
          <w:i/>
          <w:color w:val="C00000"/>
          <w:sz w:val="24"/>
          <w:szCs w:val="24"/>
        </w:rPr>
        <w:t>Я жить люблю, я жить хочу.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/>
          <w:i/>
          <w:color w:val="C00000"/>
          <w:sz w:val="24"/>
          <w:szCs w:val="24"/>
        </w:rPr>
      </w:pPr>
      <w:r w:rsidRPr="00E50072">
        <w:rPr>
          <w:rFonts w:ascii="Monotype Corsiva" w:hAnsi="Monotype Corsiva"/>
          <w:i/>
          <w:color w:val="C00000"/>
          <w:sz w:val="24"/>
          <w:szCs w:val="24"/>
        </w:rPr>
        <w:t>Душа не вовсе охладела,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/>
          <w:i/>
          <w:color w:val="C00000"/>
          <w:sz w:val="24"/>
          <w:szCs w:val="24"/>
        </w:rPr>
      </w:pPr>
      <w:r w:rsidRPr="00E50072">
        <w:rPr>
          <w:rFonts w:ascii="Monotype Corsiva" w:hAnsi="Monotype Corsiva"/>
          <w:i/>
          <w:color w:val="C00000"/>
          <w:sz w:val="24"/>
          <w:szCs w:val="24"/>
        </w:rPr>
        <w:t>Утратив молодость свою».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/>
          <w:i/>
          <w:color w:val="C00000"/>
          <w:sz w:val="24"/>
          <w:szCs w:val="24"/>
          <w:lang w:val="en-US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/>
          <w:i/>
          <w:color w:val="C00000"/>
          <w:sz w:val="24"/>
          <w:szCs w:val="24"/>
        </w:rPr>
      </w:pPr>
      <w:r w:rsidRPr="00E50072">
        <w:rPr>
          <w:rFonts w:ascii="Monotype Corsiva" w:hAnsi="Monotype Corsiva"/>
          <w:i/>
          <w:color w:val="C00000"/>
          <w:sz w:val="24"/>
          <w:szCs w:val="24"/>
        </w:rPr>
        <w:t>А.С.Пушкин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/>
          <w:i/>
          <w:color w:val="C00000"/>
          <w:sz w:val="24"/>
          <w:szCs w:val="24"/>
          <w:lang w:val="en-US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/>
          <w:i/>
          <w:color w:val="0070C0"/>
          <w:sz w:val="24"/>
          <w:szCs w:val="24"/>
        </w:rPr>
      </w:pPr>
      <w:r w:rsidRPr="00E50072">
        <w:rPr>
          <w:rFonts w:ascii="Monotype Corsiva" w:hAnsi="Monotype Corsiva"/>
          <w:i/>
          <w:color w:val="0070C0"/>
          <w:sz w:val="24"/>
          <w:szCs w:val="24"/>
        </w:rPr>
        <w:t>Моей дочери Валерии посвящается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/>
          <w:i/>
          <w:color w:val="C00000"/>
          <w:sz w:val="24"/>
          <w:szCs w:val="24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color w:val="0070C0"/>
          <w:sz w:val="24"/>
          <w:szCs w:val="24"/>
          <w:lang w:val="en-US"/>
        </w:rPr>
      </w:pPr>
      <w:r w:rsidRPr="00E50072">
        <w:rPr>
          <w:rFonts w:ascii="Monotype Corsiva" w:hAnsi="Monotype Corsiva" w:cs="Times New Roman"/>
          <w:color w:val="0070C0"/>
          <w:sz w:val="24"/>
          <w:szCs w:val="24"/>
        </w:rPr>
        <w:t>Авторское вступление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  <w:lang w:val="en-US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proofErr w:type="spellStart"/>
      <w:proofErr w:type="gramStart"/>
      <w:r w:rsidRPr="00E50072">
        <w:rPr>
          <w:rFonts w:ascii="Monotype Corsiva" w:hAnsi="Monotype Corsiva" w:cs="Times New Roman"/>
          <w:sz w:val="24"/>
          <w:szCs w:val="24"/>
        </w:rPr>
        <w:t>E</w:t>
      </w:r>
      <w:proofErr w:type="gramEnd"/>
      <w:r w:rsidRPr="00E50072">
        <w:rPr>
          <w:rFonts w:ascii="Monotype Corsiva" w:hAnsi="Monotype Corsiva" w:cs="Times New Roman"/>
          <w:sz w:val="24"/>
          <w:szCs w:val="24"/>
        </w:rPr>
        <w:t>му</w:t>
      </w:r>
      <w:proofErr w:type="spellEnd"/>
      <w:r w:rsidRPr="00E50072">
        <w:rPr>
          <w:rFonts w:ascii="Monotype Corsiva" w:hAnsi="Monotype Corsiva" w:cs="Times New Roman"/>
          <w:sz w:val="24"/>
          <w:szCs w:val="24"/>
        </w:rPr>
        <w:t xml:space="preserve"> талант дала природа,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А вместе с ним  и жар в крови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 xml:space="preserve">От </w:t>
      </w:r>
      <w:proofErr w:type="spellStart"/>
      <w:r w:rsidRPr="00E50072">
        <w:rPr>
          <w:rFonts w:ascii="Monotype Corsiva" w:hAnsi="Monotype Corsiva" w:cs="Times New Roman"/>
          <w:sz w:val="24"/>
          <w:szCs w:val="24"/>
        </w:rPr>
        <w:t>ганнибаловского</w:t>
      </w:r>
      <w:proofErr w:type="spellEnd"/>
      <w:r w:rsidRPr="00E50072">
        <w:rPr>
          <w:rFonts w:ascii="Monotype Corsiva" w:hAnsi="Monotype Corsiva" w:cs="Times New Roman"/>
          <w:sz w:val="24"/>
          <w:szCs w:val="24"/>
        </w:rPr>
        <w:t xml:space="preserve"> рода,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  <w:lang w:val="en-US"/>
        </w:rPr>
      </w:pPr>
      <w:r w:rsidRPr="00E50072">
        <w:rPr>
          <w:rFonts w:ascii="Monotype Corsiva" w:hAnsi="Monotype Corsiva" w:cs="Times New Roman"/>
          <w:sz w:val="24"/>
          <w:szCs w:val="24"/>
        </w:rPr>
        <w:t>Страданья в жизни и любви.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Наследство, что в стихах оставил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В любовной лирике поэт,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Где чувство нежное прославил,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Волнует граждан много лет.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И я, в тревоге и сомненьях,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И с поэтическим волненьем: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А будет ли читатель рад,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Когда прочтет шесть строк подряд,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И после этого представит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Прелестный пол из светских дам,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И чем закончится роман,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Откуда многое узнает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Из прошлых лет. И может вновь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В душе затеплится любовь.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  <w:lang w:val="en-US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Не смея граждан позабавить,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А лишь внимание привлечь,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Имею честь роман представить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И содержанием увлечь.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Поэт, «науке страсти нежной»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Учился в юности мятежной,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В пору учений и забав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Под сенью красочных дубрав.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Но, под конец, всерьез влюбился.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Пошел с Натальей под венец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С благословения небес,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На сто тринадцатой женился.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И, чтобы время зря не тратить,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Пора героев вам представить.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  <w:lang w:val="en-US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color w:val="0070C0"/>
          <w:sz w:val="24"/>
          <w:szCs w:val="24"/>
        </w:rPr>
      </w:pPr>
      <w:r w:rsidRPr="00E50072">
        <w:rPr>
          <w:rFonts w:ascii="Monotype Corsiva" w:hAnsi="Monotype Corsiva" w:cs="Times New Roman"/>
          <w:color w:val="0070C0"/>
          <w:sz w:val="24"/>
          <w:szCs w:val="24"/>
        </w:rPr>
        <w:t>Глава I. Детство и юность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color w:val="0070C0"/>
          <w:sz w:val="24"/>
          <w:szCs w:val="24"/>
        </w:rPr>
      </w:pPr>
      <w:r w:rsidRPr="00E50072">
        <w:rPr>
          <w:rFonts w:ascii="Monotype Corsiva" w:hAnsi="Monotype Corsiva" w:cs="Times New Roman"/>
          <w:color w:val="0070C0"/>
          <w:sz w:val="24"/>
          <w:szCs w:val="24"/>
        </w:rPr>
        <w:t>Часть 1. Саша Пушкин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Расскажем с самого начала,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Что в древней матушке Москве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Родился наш герой романа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В дворянской родовой семье.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 xml:space="preserve">Малыш рос </w:t>
      </w:r>
      <w:proofErr w:type="gramStart"/>
      <w:r w:rsidRPr="00E50072">
        <w:rPr>
          <w:rFonts w:ascii="Monotype Corsiva" w:hAnsi="Monotype Corsiva" w:cs="Times New Roman"/>
          <w:sz w:val="24"/>
          <w:szCs w:val="24"/>
        </w:rPr>
        <w:t>смелым</w:t>
      </w:r>
      <w:proofErr w:type="gramEnd"/>
      <w:r w:rsidRPr="00E50072">
        <w:rPr>
          <w:rFonts w:ascii="Monotype Corsiva" w:hAnsi="Monotype Corsiva" w:cs="Times New Roman"/>
          <w:sz w:val="24"/>
          <w:szCs w:val="24"/>
        </w:rPr>
        <w:t xml:space="preserve"> и забавным,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И темпераментным, и славным.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lastRenderedPageBreak/>
        <w:t>Любил рассказы о России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От доброй бабушки Марии,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Дворянки, тех времен, типичной,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Учившей грамоте внучат,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А с ними и крестьянских чад.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Хозяйкой слывшей энергичной.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Она несла тепло и свет,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Давала мудрый всем совет.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color w:val="0070C0"/>
          <w:sz w:val="24"/>
          <w:szCs w:val="24"/>
        </w:rPr>
      </w:pPr>
      <w:r w:rsidRPr="00E50072">
        <w:rPr>
          <w:rFonts w:ascii="Monotype Corsiva" w:hAnsi="Monotype Corsiva" w:cs="Times New Roman"/>
          <w:color w:val="0070C0"/>
          <w:sz w:val="24"/>
          <w:szCs w:val="24"/>
        </w:rPr>
        <w:t>Часть 2. Старинная  Москва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Москва в те годы, как деревня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Больших помещичьих дворов,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proofErr w:type="gramStart"/>
      <w:r w:rsidRPr="00E50072">
        <w:rPr>
          <w:rFonts w:ascii="Monotype Corsiva" w:hAnsi="Monotype Corsiva" w:cs="Times New Roman"/>
          <w:sz w:val="24"/>
          <w:szCs w:val="24"/>
        </w:rPr>
        <w:t>Разбогатевших</w:t>
      </w:r>
      <w:proofErr w:type="gramEnd"/>
      <w:r w:rsidRPr="00E50072">
        <w:rPr>
          <w:rFonts w:ascii="Monotype Corsiva" w:hAnsi="Monotype Corsiva" w:cs="Times New Roman"/>
          <w:sz w:val="24"/>
          <w:szCs w:val="24"/>
        </w:rPr>
        <w:t xml:space="preserve"> от везенья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Екатерининских верхов.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Театр был частною забавой.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Как при царе, остались нравы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И развлечений разнобой: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Бой петухов, кулачный бой.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На праздник разные сословья,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Дань отдавая старине,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Гуляли шумно по стране.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Дворяне и простонародье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Съедали яство на столе,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Кто, сидя или на земле.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  <w:lang w:val="en-US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color w:val="0070C0"/>
          <w:sz w:val="24"/>
          <w:szCs w:val="24"/>
          <w:lang w:val="en-US"/>
        </w:rPr>
      </w:pPr>
      <w:r w:rsidRPr="00E50072">
        <w:rPr>
          <w:rFonts w:ascii="Monotype Corsiva" w:hAnsi="Monotype Corsiva" w:cs="Times New Roman"/>
          <w:color w:val="0070C0"/>
          <w:sz w:val="24"/>
          <w:szCs w:val="24"/>
        </w:rPr>
        <w:t>Часть 3</w:t>
      </w:r>
      <w:r w:rsidRPr="00E50072">
        <w:rPr>
          <w:rFonts w:ascii="Monotype Corsiva" w:hAnsi="Monotype Corsiva" w:cs="Times New Roman"/>
          <w:color w:val="0070C0"/>
          <w:sz w:val="24"/>
          <w:szCs w:val="24"/>
          <w:lang w:val="en-US"/>
        </w:rPr>
        <w:t xml:space="preserve">. </w:t>
      </w:r>
      <w:r w:rsidRPr="00E50072">
        <w:rPr>
          <w:rFonts w:ascii="Monotype Corsiva" w:hAnsi="Monotype Corsiva"/>
          <w:i/>
          <w:color w:val="0070C0"/>
          <w:sz w:val="24"/>
          <w:szCs w:val="24"/>
        </w:rPr>
        <w:t>Народное гулянье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В столице, на Девичьем поле,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Гулянье с раннего утра,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По случаю, что на престоле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Представят нового царя.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Приезд  двора – отличный повод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Для всех, кто стар и в меру молод.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В Москве любили погулять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 xml:space="preserve">С размахом, как </w:t>
      </w:r>
      <w:r w:rsidRPr="00E50072">
        <w:rPr>
          <w:rFonts w:ascii="Monotype Corsiva" w:hAnsi="Monotype Corsiva" w:cs="Times New Roman"/>
          <w:sz w:val="24"/>
          <w:szCs w:val="24"/>
          <w:lang w:val="en-US"/>
        </w:rPr>
        <w:t xml:space="preserve"> </w:t>
      </w:r>
      <w:r w:rsidRPr="00E50072">
        <w:rPr>
          <w:rFonts w:ascii="Monotype Corsiva" w:hAnsi="Monotype Corsiva" w:cs="Times New Roman"/>
          <w:sz w:val="24"/>
          <w:szCs w:val="24"/>
        </w:rPr>
        <w:t>умела знать.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В домах Юсуповых, Орловых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Палаты ярче и светлей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От многочисленных свечей.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Лакеи все в одеждах новых.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Гремит оркестр. И пышный бал,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Малыш, конечно, наблюдал.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color w:val="0070C0"/>
          <w:sz w:val="24"/>
          <w:szCs w:val="24"/>
          <w:lang w:val="en-US"/>
        </w:rPr>
      </w:pPr>
      <w:r w:rsidRPr="00E50072">
        <w:rPr>
          <w:rFonts w:ascii="Monotype Corsiva" w:hAnsi="Monotype Corsiva" w:cs="Times New Roman"/>
          <w:color w:val="0070C0"/>
          <w:sz w:val="24"/>
          <w:szCs w:val="24"/>
        </w:rPr>
        <w:t>Часть 4</w:t>
      </w:r>
      <w:r w:rsidRPr="00E50072">
        <w:rPr>
          <w:rFonts w:ascii="Monotype Corsiva" w:hAnsi="Monotype Corsiva" w:cs="Times New Roman"/>
          <w:color w:val="0070C0"/>
          <w:sz w:val="24"/>
          <w:szCs w:val="24"/>
          <w:lang w:val="en-US"/>
        </w:rPr>
        <w:t xml:space="preserve">. </w:t>
      </w:r>
      <w:r w:rsidRPr="00E50072">
        <w:rPr>
          <w:rFonts w:ascii="Monotype Corsiva" w:hAnsi="Monotype Corsiva"/>
          <w:i/>
          <w:color w:val="0070C0"/>
          <w:sz w:val="24"/>
          <w:szCs w:val="24"/>
        </w:rPr>
        <w:t>Орлов - Чесменский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Толпа людей нетерпелива.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В душе желанием горит-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 xml:space="preserve">Когда появится </w:t>
      </w:r>
      <w:proofErr w:type="gramStart"/>
      <w:r w:rsidRPr="00E50072">
        <w:rPr>
          <w:rFonts w:ascii="Monotype Corsiva" w:hAnsi="Monotype Corsiva" w:cs="Times New Roman"/>
          <w:sz w:val="24"/>
          <w:szCs w:val="24"/>
        </w:rPr>
        <w:t>красивый</w:t>
      </w:r>
      <w:proofErr w:type="gramEnd"/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Екатерины фаворит.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Вот кавалькада в полном сборе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Въезжает в красочном уборе.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Орлов на статном рысаке,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На сбруе и на чепраке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Сияет золото с камнями.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lastRenderedPageBreak/>
        <w:t>Воитель храбрый, удалой,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Всей молодежи золотой.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Мундир украшен орденами.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Граф - предводитель многих лет.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Таким и знал его поэт.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  <w:lang w:val="en-US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color w:val="0070C0"/>
          <w:sz w:val="24"/>
          <w:szCs w:val="24"/>
          <w:lang w:val="en-US"/>
        </w:rPr>
      </w:pPr>
      <w:r w:rsidRPr="00E50072">
        <w:rPr>
          <w:rFonts w:ascii="Monotype Corsiva" w:hAnsi="Monotype Corsiva" w:cs="Times New Roman"/>
          <w:color w:val="0070C0"/>
          <w:sz w:val="24"/>
          <w:szCs w:val="24"/>
        </w:rPr>
        <w:t>Часть 5</w:t>
      </w:r>
      <w:r w:rsidRPr="00E50072">
        <w:rPr>
          <w:rFonts w:ascii="Monotype Corsiva" w:hAnsi="Monotype Corsiva" w:cs="Times New Roman"/>
          <w:color w:val="0070C0"/>
          <w:sz w:val="24"/>
          <w:szCs w:val="24"/>
          <w:lang w:val="en-US"/>
        </w:rPr>
        <w:t xml:space="preserve">. </w:t>
      </w:r>
      <w:r w:rsidRPr="00E50072">
        <w:rPr>
          <w:rFonts w:ascii="Monotype Corsiva" w:hAnsi="Monotype Corsiva"/>
          <w:i/>
          <w:color w:val="0070C0"/>
          <w:sz w:val="24"/>
          <w:szCs w:val="24"/>
        </w:rPr>
        <w:t>Обычай старины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По вечерам и на рассвете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Четверка резвых лошадей,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Красавицу везет в карете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К одной из выбранных церквей.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Она от танцев не устала.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К обедне едет прямо с бала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В сопровождении трех слуг,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proofErr w:type="gramStart"/>
      <w:r w:rsidRPr="00E50072">
        <w:rPr>
          <w:rFonts w:ascii="Monotype Corsiva" w:hAnsi="Monotype Corsiva" w:cs="Times New Roman"/>
          <w:sz w:val="24"/>
          <w:szCs w:val="24"/>
        </w:rPr>
        <w:t>Необходимых для услуг.</w:t>
      </w:r>
      <w:proofErr w:type="gramEnd"/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Вот остановка. Наша дама,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С девичьей скромностью в очах,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Уже с молитвой на устах,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Смиренно входит в двери храма.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Таков обычай старины.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Мы соблюдать его должны.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/>
          <w:i/>
          <w:color w:val="0070C0"/>
          <w:sz w:val="24"/>
          <w:szCs w:val="24"/>
        </w:rPr>
      </w:pPr>
      <w:r w:rsidRPr="00E50072">
        <w:rPr>
          <w:rFonts w:ascii="Monotype Corsiva" w:hAnsi="Monotype Corsiva" w:cs="Times New Roman"/>
          <w:color w:val="0070C0"/>
          <w:sz w:val="24"/>
          <w:szCs w:val="24"/>
        </w:rPr>
        <w:t>Часть 6</w:t>
      </w:r>
      <w:r w:rsidRPr="00E50072">
        <w:rPr>
          <w:rFonts w:ascii="Monotype Corsiva" w:hAnsi="Monotype Corsiva" w:cs="Times New Roman"/>
          <w:color w:val="0070C0"/>
          <w:sz w:val="24"/>
          <w:szCs w:val="24"/>
          <w:lang w:val="en-US"/>
        </w:rPr>
        <w:t xml:space="preserve">. </w:t>
      </w:r>
      <w:r w:rsidRPr="00E50072">
        <w:rPr>
          <w:rFonts w:ascii="Monotype Corsiva" w:hAnsi="Monotype Corsiva"/>
          <w:i/>
          <w:color w:val="0070C0"/>
          <w:sz w:val="24"/>
          <w:szCs w:val="24"/>
        </w:rPr>
        <w:t>Пробуждение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К восьми годам малыш проснулся.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И в нем свершился перелом.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Он вдруг к источнику коснулся –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 xml:space="preserve">К энергии, что </w:t>
      </w:r>
      <w:proofErr w:type="gramStart"/>
      <w:r w:rsidRPr="00E50072">
        <w:rPr>
          <w:rFonts w:ascii="Monotype Corsiva" w:hAnsi="Monotype Corsiva" w:cs="Times New Roman"/>
          <w:sz w:val="24"/>
          <w:szCs w:val="24"/>
        </w:rPr>
        <w:t>скрыта</w:t>
      </w:r>
      <w:proofErr w:type="gramEnd"/>
      <w:r w:rsidRPr="00E50072">
        <w:rPr>
          <w:rFonts w:ascii="Monotype Corsiva" w:hAnsi="Monotype Corsiva" w:cs="Times New Roman"/>
          <w:sz w:val="24"/>
          <w:szCs w:val="24"/>
        </w:rPr>
        <w:t xml:space="preserve"> в нем.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Его недетская кипучесть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Нашла тот путь, чтобы не мучась,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Читать и сочинять стихи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Из родника его души.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Огонь поэзии от Бога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Уже не гаснул до конца,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Как гениального певца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И мастера живого слога,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Какой использовался встарь,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 xml:space="preserve">Вошедший в </w:t>
      </w:r>
      <w:proofErr w:type="spellStart"/>
      <w:r w:rsidRPr="00E50072">
        <w:rPr>
          <w:rFonts w:ascii="Monotype Corsiva" w:hAnsi="Monotype Corsiva" w:cs="Times New Roman"/>
          <w:sz w:val="24"/>
          <w:szCs w:val="24"/>
        </w:rPr>
        <w:t>дальевский</w:t>
      </w:r>
      <w:proofErr w:type="spellEnd"/>
      <w:r w:rsidRPr="00E50072">
        <w:rPr>
          <w:rFonts w:ascii="Monotype Corsiva" w:hAnsi="Monotype Corsiva" w:cs="Times New Roman"/>
          <w:sz w:val="24"/>
          <w:szCs w:val="24"/>
        </w:rPr>
        <w:t xml:space="preserve"> словарь.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/>
          <w:i/>
          <w:color w:val="0070C0"/>
          <w:sz w:val="24"/>
          <w:szCs w:val="24"/>
          <w:lang w:val="en-US"/>
        </w:rPr>
      </w:pPr>
      <w:r w:rsidRPr="00E50072">
        <w:rPr>
          <w:rFonts w:ascii="Monotype Corsiva" w:hAnsi="Monotype Corsiva" w:cs="Times New Roman"/>
          <w:color w:val="0070C0"/>
          <w:sz w:val="24"/>
          <w:szCs w:val="24"/>
        </w:rPr>
        <w:t>Часть 7</w:t>
      </w:r>
      <w:r w:rsidRPr="00E50072">
        <w:rPr>
          <w:rFonts w:ascii="Monotype Corsiva" w:hAnsi="Monotype Corsiva" w:cs="Times New Roman"/>
          <w:color w:val="0070C0"/>
          <w:sz w:val="24"/>
          <w:szCs w:val="24"/>
          <w:lang w:val="en-US"/>
        </w:rPr>
        <w:t xml:space="preserve">. </w:t>
      </w:r>
      <w:r w:rsidRPr="00E50072">
        <w:rPr>
          <w:rFonts w:ascii="Monotype Corsiva" w:hAnsi="Monotype Corsiva"/>
          <w:i/>
          <w:color w:val="0070C0"/>
          <w:sz w:val="24"/>
          <w:szCs w:val="24"/>
        </w:rPr>
        <w:t xml:space="preserve">Село Захарово 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 xml:space="preserve">Любил в </w:t>
      </w:r>
      <w:proofErr w:type="spellStart"/>
      <w:r w:rsidRPr="00E50072">
        <w:rPr>
          <w:rFonts w:ascii="Monotype Corsiva" w:hAnsi="Monotype Corsiva" w:cs="Times New Roman"/>
          <w:sz w:val="24"/>
          <w:szCs w:val="24"/>
        </w:rPr>
        <w:t>захаровском</w:t>
      </w:r>
      <w:proofErr w:type="spellEnd"/>
      <w:r w:rsidRPr="00E50072">
        <w:rPr>
          <w:rFonts w:ascii="Monotype Corsiva" w:hAnsi="Monotype Corsiva" w:cs="Times New Roman"/>
          <w:sz w:val="24"/>
          <w:szCs w:val="24"/>
        </w:rPr>
        <w:t xml:space="preserve"> селенье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Малыш бродить среди дубрав.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И размышлять в уединенье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После мальчишеских забав.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Он представлял себя героем,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proofErr w:type="gramStart"/>
      <w:r w:rsidRPr="00E50072">
        <w:rPr>
          <w:rFonts w:ascii="Monotype Corsiva" w:hAnsi="Monotype Corsiva" w:cs="Times New Roman"/>
          <w:sz w:val="24"/>
          <w:szCs w:val="24"/>
        </w:rPr>
        <w:t>Идущим в битву перед строем</w:t>
      </w:r>
      <w:proofErr w:type="gramEnd"/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Волшебных сказок и былин,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Где побеждал лишь он один.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Ах, это русское приволье!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Так привлекает светлый взгляд,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И сердце бьется с ним так в лад,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Что замирает дух невольно.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lastRenderedPageBreak/>
        <w:t>Во власти смутных, сладких дум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Уже носился юный ум.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color w:val="0070C0"/>
          <w:sz w:val="24"/>
          <w:szCs w:val="24"/>
        </w:rPr>
      </w:pPr>
      <w:r w:rsidRPr="00E50072">
        <w:rPr>
          <w:rFonts w:ascii="Monotype Corsiva" w:hAnsi="Monotype Corsiva" w:cs="Times New Roman"/>
          <w:color w:val="0070C0"/>
          <w:sz w:val="24"/>
          <w:szCs w:val="24"/>
        </w:rPr>
        <w:t>Часть 8.  Родословная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 xml:space="preserve">У Пушкиных и </w:t>
      </w:r>
      <w:proofErr w:type="spellStart"/>
      <w:r w:rsidRPr="00E50072">
        <w:rPr>
          <w:rFonts w:ascii="Monotype Corsiva" w:hAnsi="Monotype Corsiva" w:cs="Times New Roman"/>
          <w:sz w:val="24"/>
          <w:szCs w:val="24"/>
        </w:rPr>
        <w:t>Ганнибалов</w:t>
      </w:r>
      <w:proofErr w:type="spellEnd"/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Различный быт и кожи цвет.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В роду немало генералов,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Есть дипломаты и поэт.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Они царям служили верно,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О чем известно достоверно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На протяжении веков,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А также с бабушкиных слов.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Ее и сказки, и рассказы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Любимый внук запоминал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И с добрым чувством вспоминал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Им совершенные проказы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В далекой юности своей,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Дела, давно минувших дней.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  <w:lang w:val="en-US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color w:val="0070C0"/>
          <w:sz w:val="24"/>
          <w:szCs w:val="24"/>
        </w:rPr>
      </w:pPr>
      <w:r w:rsidRPr="00E50072">
        <w:rPr>
          <w:rFonts w:ascii="Monotype Corsiva" w:hAnsi="Monotype Corsiva" w:cs="Times New Roman"/>
          <w:color w:val="0070C0"/>
          <w:sz w:val="24"/>
          <w:szCs w:val="24"/>
        </w:rPr>
        <w:t>Часть 9. Отец, Сергей Львович Пушкин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  <w:lang w:val="en-US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Пожалуй, что пора представить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Отца поэта тех времен.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С оценкой честной, не лукавить,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Сказать о том, каким был он.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proofErr w:type="gramStart"/>
      <w:r w:rsidRPr="00E50072">
        <w:rPr>
          <w:rFonts w:ascii="Monotype Corsiva" w:hAnsi="Monotype Corsiva" w:cs="Times New Roman"/>
          <w:sz w:val="24"/>
          <w:szCs w:val="24"/>
        </w:rPr>
        <w:t>Любезен</w:t>
      </w:r>
      <w:proofErr w:type="gramEnd"/>
      <w:r w:rsidRPr="00E50072">
        <w:rPr>
          <w:rFonts w:ascii="Monotype Corsiva" w:hAnsi="Monotype Corsiva" w:cs="Times New Roman"/>
          <w:sz w:val="24"/>
          <w:szCs w:val="24"/>
        </w:rPr>
        <w:t xml:space="preserve"> в обществе и весел.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Друзей, знакомых круг не тесен.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Считался острым на язык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И правду молвил напрямик.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Разнообразны интересы: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Когда с души сходила грусть,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Читал Мольера наизусть.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Играл актером, ставил пьесы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Как для любителей гостей,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Так и для собственных детей.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color w:val="0070C0"/>
          <w:sz w:val="24"/>
          <w:szCs w:val="24"/>
        </w:rPr>
      </w:pPr>
      <w:r w:rsidRPr="00E50072">
        <w:rPr>
          <w:rFonts w:ascii="Monotype Corsiva" w:hAnsi="Monotype Corsiva" w:cs="Times New Roman"/>
          <w:color w:val="0070C0"/>
          <w:sz w:val="24"/>
          <w:szCs w:val="24"/>
        </w:rPr>
        <w:t>Часть 10. Мать, Надежда Осиповна Пушкина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А, кто же дивная креолка,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Надежда Осиповна-мать?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Когда, не зная Сашку толком,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Его пыталась обуздать.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Была не в меру деспотична.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 xml:space="preserve">К делам хозяйским не </w:t>
      </w:r>
      <w:proofErr w:type="gramStart"/>
      <w:r w:rsidRPr="00E50072">
        <w:rPr>
          <w:rFonts w:ascii="Monotype Corsiva" w:hAnsi="Monotype Corsiva" w:cs="Times New Roman"/>
          <w:sz w:val="24"/>
          <w:szCs w:val="24"/>
        </w:rPr>
        <w:t>привычна</w:t>
      </w:r>
      <w:proofErr w:type="gramEnd"/>
      <w:r w:rsidRPr="00E50072">
        <w:rPr>
          <w:rFonts w:ascii="Monotype Corsiva" w:hAnsi="Monotype Corsiva" w:cs="Times New Roman"/>
          <w:sz w:val="24"/>
          <w:szCs w:val="24"/>
        </w:rPr>
        <w:t>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Могла веселой, резкой быть.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В пылу детей поколотить.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Она вращалась в светском круге,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Где по-французски говорить,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В забавах время проводить,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Обычным стало на досуге.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 xml:space="preserve">Что </w:t>
      </w:r>
      <w:proofErr w:type="gramStart"/>
      <w:r w:rsidRPr="00E50072">
        <w:rPr>
          <w:rFonts w:ascii="Monotype Corsiva" w:hAnsi="Monotype Corsiva" w:cs="Times New Roman"/>
          <w:sz w:val="24"/>
          <w:szCs w:val="24"/>
        </w:rPr>
        <w:t>свойственно для госпожи</w:t>
      </w:r>
      <w:proofErr w:type="gramEnd"/>
      <w:r w:rsidRPr="00E50072">
        <w:rPr>
          <w:rFonts w:ascii="Monotype Corsiva" w:hAnsi="Monotype Corsiva" w:cs="Times New Roman"/>
          <w:sz w:val="24"/>
          <w:szCs w:val="24"/>
        </w:rPr>
        <w:t>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Не злобной, в общем-то, души.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  <w:lang w:val="en-US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color w:val="0070C0"/>
          <w:sz w:val="24"/>
          <w:szCs w:val="24"/>
        </w:rPr>
      </w:pPr>
      <w:r w:rsidRPr="00E50072">
        <w:rPr>
          <w:rFonts w:ascii="Monotype Corsiva" w:hAnsi="Monotype Corsiva" w:cs="Times New Roman"/>
          <w:color w:val="0070C0"/>
          <w:sz w:val="24"/>
          <w:szCs w:val="24"/>
        </w:rPr>
        <w:lastRenderedPageBreak/>
        <w:t>Часть 11. Дядя, Василий Львович Пушкин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Здесь мы отступим от сюжета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На время. И представим вам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Оригинального предмета,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Любителя не только дам.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Василий Львович, дядя Сашин.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Хоть не красив, но вид не страшен.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proofErr w:type="gramStart"/>
      <w:r w:rsidRPr="00E50072">
        <w:rPr>
          <w:rFonts w:ascii="Monotype Corsiva" w:hAnsi="Monotype Corsiva" w:cs="Times New Roman"/>
          <w:sz w:val="24"/>
          <w:szCs w:val="24"/>
        </w:rPr>
        <w:t>Начитан</w:t>
      </w:r>
      <w:proofErr w:type="gramEnd"/>
      <w:r w:rsidRPr="00E50072">
        <w:rPr>
          <w:rFonts w:ascii="Monotype Corsiva" w:hAnsi="Monotype Corsiva" w:cs="Times New Roman"/>
          <w:sz w:val="24"/>
          <w:szCs w:val="24"/>
        </w:rPr>
        <w:t xml:space="preserve"> в меру и речист,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И как глашатай – голосист.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Был остроумным по натуре.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Карамзина любил читать.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В словах Дашкову подражать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И страстным слыл к литературе.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Таким и видится портрет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Родного дяди зрелых лет.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color w:val="0070C0"/>
          <w:sz w:val="24"/>
          <w:szCs w:val="24"/>
        </w:rPr>
      </w:pPr>
      <w:r w:rsidRPr="00E50072">
        <w:rPr>
          <w:rFonts w:ascii="Monotype Corsiva" w:hAnsi="Monotype Corsiva" w:cs="Times New Roman"/>
          <w:color w:val="0070C0"/>
          <w:sz w:val="24"/>
          <w:szCs w:val="24"/>
        </w:rPr>
        <w:t>Часть 12. Домашние учителя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color w:val="0070C0"/>
          <w:sz w:val="24"/>
          <w:szCs w:val="24"/>
        </w:rPr>
      </w:pP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В среде домашней понемногу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Учили с детства как-нибудь,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Не утруждая, слава Богу,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Собой в познаниях блеснуть.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Из гувернеров, хоть немногих,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Учителей совсем не строгих,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 xml:space="preserve">Месье </w:t>
      </w:r>
      <w:proofErr w:type="spellStart"/>
      <w:r w:rsidRPr="00E50072">
        <w:rPr>
          <w:rFonts w:ascii="Monotype Corsiva" w:hAnsi="Monotype Corsiva" w:cs="Times New Roman"/>
          <w:sz w:val="24"/>
          <w:szCs w:val="24"/>
        </w:rPr>
        <w:t>Шедель</w:t>
      </w:r>
      <w:proofErr w:type="spellEnd"/>
      <w:r w:rsidRPr="00E50072">
        <w:rPr>
          <w:rFonts w:ascii="Monotype Corsiva" w:hAnsi="Monotype Corsiva" w:cs="Times New Roman"/>
          <w:sz w:val="24"/>
          <w:szCs w:val="24"/>
        </w:rPr>
        <w:t xml:space="preserve"> учил </w:t>
      </w:r>
      <w:proofErr w:type="gramStart"/>
      <w:r w:rsidRPr="00E50072">
        <w:rPr>
          <w:rFonts w:ascii="Monotype Corsiva" w:hAnsi="Monotype Corsiva" w:cs="Times New Roman"/>
          <w:sz w:val="24"/>
          <w:szCs w:val="24"/>
        </w:rPr>
        <w:t>простого</w:t>
      </w:r>
      <w:proofErr w:type="gramEnd"/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 xml:space="preserve">Играть на картах в </w:t>
      </w:r>
      <w:proofErr w:type="gramStart"/>
      <w:r w:rsidRPr="00E50072">
        <w:rPr>
          <w:rFonts w:ascii="Monotype Corsiva" w:hAnsi="Monotype Corsiva" w:cs="Times New Roman"/>
          <w:sz w:val="24"/>
          <w:szCs w:val="24"/>
        </w:rPr>
        <w:t>подкидного</w:t>
      </w:r>
      <w:proofErr w:type="gramEnd"/>
      <w:r w:rsidRPr="00E50072">
        <w:rPr>
          <w:rFonts w:ascii="Monotype Corsiva" w:hAnsi="Monotype Corsiva" w:cs="Times New Roman"/>
          <w:sz w:val="24"/>
          <w:szCs w:val="24"/>
        </w:rPr>
        <w:t>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 xml:space="preserve">Француз </w:t>
      </w:r>
      <w:proofErr w:type="spellStart"/>
      <w:r w:rsidRPr="00E50072">
        <w:rPr>
          <w:rFonts w:ascii="Monotype Corsiva" w:hAnsi="Monotype Corsiva" w:cs="Times New Roman"/>
          <w:sz w:val="24"/>
          <w:szCs w:val="24"/>
        </w:rPr>
        <w:t>Монфор</w:t>
      </w:r>
      <w:proofErr w:type="spellEnd"/>
      <w:r w:rsidRPr="00E50072">
        <w:rPr>
          <w:rFonts w:ascii="Monotype Corsiva" w:hAnsi="Monotype Corsiva" w:cs="Times New Roman"/>
          <w:sz w:val="24"/>
          <w:szCs w:val="24"/>
        </w:rPr>
        <w:t>, без принужденья,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Поскольку в музыке знаток,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По временам давал урок,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Не выражая сожаленья.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Русло стихами досаждал,</w:t>
      </w:r>
    </w:p>
    <w:p w:rsidR="00E50072" w:rsidRPr="00E50072" w:rsidRDefault="00E50072" w:rsidP="00E50072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E50072">
        <w:rPr>
          <w:rFonts w:ascii="Monotype Corsiva" w:hAnsi="Monotype Corsiva" w:cs="Times New Roman"/>
          <w:sz w:val="24"/>
          <w:szCs w:val="24"/>
        </w:rPr>
        <w:t>А прочих знаний не давал.</w:t>
      </w:r>
    </w:p>
    <w:p w:rsidR="005D1251" w:rsidRPr="00E50072" w:rsidRDefault="005D1251">
      <w:pPr>
        <w:rPr>
          <w:sz w:val="24"/>
          <w:szCs w:val="24"/>
        </w:rPr>
      </w:pPr>
    </w:p>
    <w:sectPr w:rsidR="005D1251" w:rsidRPr="00E50072" w:rsidSect="005D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proofState w:spelling="clean" w:grammar="clean"/>
  <w:defaultTabStop w:val="708"/>
  <w:characterSpacingControl w:val="doNotCompress"/>
  <w:compat/>
  <w:rsids>
    <w:rsidRoot w:val="00E50072"/>
    <w:rsid w:val="0030580E"/>
    <w:rsid w:val="005D1251"/>
    <w:rsid w:val="00E50072"/>
    <w:rsid w:val="00FB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0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5021</Characters>
  <Application>Microsoft Office Word</Application>
  <DocSecurity>0</DocSecurity>
  <Lines>41</Lines>
  <Paragraphs>11</Paragraphs>
  <ScaleCrop>false</ScaleCrop>
  <Company>Computer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2014-02-21T21:43:00Z</dcterms:created>
  <dcterms:modified xsi:type="dcterms:W3CDTF">2014-02-21T21:44:00Z</dcterms:modified>
</cp:coreProperties>
</file>