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  <w:r w:rsidRPr="00E50072">
        <w:rPr>
          <w:rFonts w:ascii="Monotype Corsiva" w:hAnsi="Monotype Corsiva"/>
          <w:i/>
          <w:color w:val="C00000"/>
          <w:sz w:val="24"/>
          <w:szCs w:val="24"/>
        </w:rPr>
        <w:t>«О нет, мне жизнь не надоела,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  <w:r w:rsidRPr="00E50072">
        <w:rPr>
          <w:rFonts w:ascii="Monotype Corsiva" w:hAnsi="Monotype Corsiva"/>
          <w:i/>
          <w:color w:val="C00000"/>
          <w:sz w:val="24"/>
          <w:szCs w:val="24"/>
        </w:rPr>
        <w:t>Я жить люблю, я жить хочу.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  <w:r w:rsidRPr="00E50072">
        <w:rPr>
          <w:rFonts w:ascii="Monotype Corsiva" w:hAnsi="Monotype Corsiva"/>
          <w:i/>
          <w:color w:val="C00000"/>
          <w:sz w:val="24"/>
          <w:szCs w:val="24"/>
        </w:rPr>
        <w:t>Душа не вовсе охладела,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  <w:r w:rsidRPr="00E50072">
        <w:rPr>
          <w:rFonts w:ascii="Monotype Corsiva" w:hAnsi="Monotype Corsiva"/>
          <w:i/>
          <w:color w:val="C00000"/>
          <w:sz w:val="24"/>
          <w:szCs w:val="24"/>
        </w:rPr>
        <w:t>Утратив молодость свою».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  <w:r w:rsidRPr="00E50072">
        <w:rPr>
          <w:rFonts w:ascii="Monotype Corsiva" w:hAnsi="Monotype Corsiva"/>
          <w:i/>
          <w:color w:val="C00000"/>
          <w:sz w:val="24"/>
          <w:szCs w:val="24"/>
        </w:rPr>
        <w:t>А.С.Пушкин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0070C0"/>
          <w:sz w:val="24"/>
          <w:szCs w:val="24"/>
        </w:rPr>
      </w:pPr>
      <w:r w:rsidRPr="00E50072">
        <w:rPr>
          <w:rFonts w:ascii="Monotype Corsiva" w:hAnsi="Monotype Corsiva"/>
          <w:i/>
          <w:color w:val="0070C0"/>
          <w:sz w:val="24"/>
          <w:szCs w:val="24"/>
        </w:rPr>
        <w:t>Моей дочери Валерии посвящается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C00000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Авторское вступление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spellStart"/>
      <w:proofErr w:type="gramStart"/>
      <w:r w:rsidRPr="00E50072">
        <w:rPr>
          <w:rFonts w:ascii="Monotype Corsiva" w:hAnsi="Monotype Corsiva" w:cs="Times New Roman"/>
          <w:sz w:val="24"/>
          <w:szCs w:val="24"/>
        </w:rPr>
        <w:t>E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>му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 xml:space="preserve"> талант дала природа,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вместе с ним  и жар в крови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От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ганнибаловского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 xml:space="preserve"> рода,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sz w:val="24"/>
          <w:szCs w:val="24"/>
        </w:rPr>
        <w:t>Страданья в жизни и любви.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Наследство, что в стихах оставил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любовной лирике поэт,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Где чувство нежное прославил,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Волнует граждан много лет.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я, в тревоге и сомненьях,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с поэтическим волненьем: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будет ли читатель рад,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Когда прочтет шесть строк подряд,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после этого представит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Прелестный пол из светских дам,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чем закончится роман,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Откуда многое узнает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Из прошлых лет. И может вновь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душе затеплится любовь.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Не смея граждан позабавить,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лишь внимание привлечь,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Имею честь роман представить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содержанием увлечь.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Поэт, «науке страсти нежной»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Учился в юности мятежной,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пору учений и забав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Под сенью красочных дубрав.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Но, под конец, всерьез влюбился.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Пошел с Натальей под венец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 благословения небес,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 сто тринадцатой женился.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И, чтобы время зря не тратить,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Пора героев вам представить.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Глава I. Детство и юность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1. Саша Пушкин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Расскажем с самого начала,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Что в древней матушке Москве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Родился наш герой романа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дворянской родовой семье.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Малыш рос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смелым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 xml:space="preserve"> и забавным,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темпераментным, и славным.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lastRenderedPageBreak/>
        <w:t>Любил рассказы о России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От доброй бабушки Марии,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Дворянки, тех времен, типичной,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Учившей грамоте внучат,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с ними и крестьянских чад.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Хозяйкой слывшей энергичной.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Она несла тепло и свет,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Давала мудрый всем совет.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2. Старинная  Москва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Москва в те годы, как деревня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Больших помещичьих дворов,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Разбогатевших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 xml:space="preserve"> от везенья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Екатерининских верхов.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Театр был частною забавой.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Как при царе, остались нравы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развлечений разнобой: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Бой петухов, кулачный бой.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 праздник разные сословья,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Дань отдавая старине,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Гуляли шумно по стране.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Дворяне и простонародье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Съедали яство на столе,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Кто, сидя или на земле.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3</w:t>
      </w:r>
      <w:r w:rsidRPr="00E50072">
        <w:rPr>
          <w:rFonts w:ascii="Monotype Corsiva" w:hAnsi="Monotype Corsiva" w:cs="Times New Roman"/>
          <w:color w:val="0070C0"/>
          <w:sz w:val="24"/>
          <w:szCs w:val="24"/>
          <w:lang w:val="en-US"/>
        </w:rPr>
        <w:t xml:space="preserve">. </w:t>
      </w:r>
      <w:r w:rsidRPr="00E50072">
        <w:rPr>
          <w:rFonts w:ascii="Monotype Corsiva" w:hAnsi="Monotype Corsiva"/>
          <w:i/>
          <w:color w:val="0070C0"/>
          <w:sz w:val="24"/>
          <w:szCs w:val="24"/>
        </w:rPr>
        <w:t>Народное гулянье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столице, на Девичьем поле,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Гулянье с раннего утра,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 случаю, что на престоле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Представят нового царя.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Приезд  двора – отличный повод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Для всех, кто стар и в меру молод.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Москве любили погулять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С размахом, как </w:t>
      </w:r>
      <w:r w:rsidRPr="00E50072">
        <w:rPr>
          <w:rFonts w:ascii="Monotype Corsiva" w:hAnsi="Monotype Corsiva" w:cs="Times New Roman"/>
          <w:sz w:val="24"/>
          <w:szCs w:val="24"/>
          <w:lang w:val="en-US"/>
        </w:rPr>
        <w:t xml:space="preserve"> </w:t>
      </w:r>
      <w:r w:rsidRPr="00E50072">
        <w:rPr>
          <w:rFonts w:ascii="Monotype Corsiva" w:hAnsi="Monotype Corsiva" w:cs="Times New Roman"/>
          <w:sz w:val="24"/>
          <w:szCs w:val="24"/>
        </w:rPr>
        <w:t>умела знать.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домах Юсуповых, Орловых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Палаты ярче и светлей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От многочисленных свечей.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Лакеи все в одеждах новых.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Гремит оркестр. И пышный бал,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Малыш, конечно, наблюдал.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4</w:t>
      </w:r>
      <w:r w:rsidRPr="00E50072">
        <w:rPr>
          <w:rFonts w:ascii="Monotype Corsiva" w:hAnsi="Monotype Corsiva" w:cs="Times New Roman"/>
          <w:color w:val="0070C0"/>
          <w:sz w:val="24"/>
          <w:szCs w:val="24"/>
          <w:lang w:val="en-US"/>
        </w:rPr>
        <w:t xml:space="preserve">. </w:t>
      </w:r>
      <w:r w:rsidRPr="00E50072">
        <w:rPr>
          <w:rFonts w:ascii="Monotype Corsiva" w:hAnsi="Monotype Corsiva"/>
          <w:i/>
          <w:color w:val="0070C0"/>
          <w:sz w:val="24"/>
          <w:szCs w:val="24"/>
        </w:rPr>
        <w:t>Орлов - Чесменский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Толпа людей нетерпелива.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душе желанием горит-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Когда появится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красивый</w:t>
      </w:r>
      <w:proofErr w:type="gramEnd"/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Екатерины фаворит.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Вот кавалькада в полном сборе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Въезжает в красочном уборе.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Орлов на статном рысаке,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 сбруе и на чепраке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Сияет золото с камнями.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lastRenderedPageBreak/>
        <w:t>Воитель храбрый, удалой,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Всей молодежи золотой.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Мундир украшен орденами.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Граф - предводитель многих лет.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Таким и знал его поэт.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5</w:t>
      </w:r>
      <w:r w:rsidRPr="00E50072">
        <w:rPr>
          <w:rFonts w:ascii="Monotype Corsiva" w:hAnsi="Monotype Corsiva" w:cs="Times New Roman"/>
          <w:color w:val="0070C0"/>
          <w:sz w:val="24"/>
          <w:szCs w:val="24"/>
          <w:lang w:val="en-US"/>
        </w:rPr>
        <w:t xml:space="preserve">. </w:t>
      </w:r>
      <w:r w:rsidRPr="00E50072">
        <w:rPr>
          <w:rFonts w:ascii="Monotype Corsiva" w:hAnsi="Monotype Corsiva"/>
          <w:i/>
          <w:color w:val="0070C0"/>
          <w:sz w:val="24"/>
          <w:szCs w:val="24"/>
        </w:rPr>
        <w:t>Обычай старины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 вечерам и на рассвете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Четверка резвых лошадей,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Красавицу везет в карете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 одной из выбранных церквей.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Она от танцев не устала.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 обедне едет прямо с бала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сопровождении трех слуг,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Необходимых для услуг.</w:t>
      </w:r>
      <w:proofErr w:type="gramEnd"/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Вот остановка. Наша дама,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 девичьей скромностью в очах,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Уже с молитвой на устах,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Смиренно входит в двери храма.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Таков обычай старины.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Мы соблюдать его должны.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6</w:t>
      </w:r>
      <w:r w:rsidRPr="00E50072">
        <w:rPr>
          <w:rFonts w:ascii="Monotype Corsiva" w:hAnsi="Monotype Corsiva" w:cs="Times New Roman"/>
          <w:color w:val="0070C0"/>
          <w:sz w:val="24"/>
          <w:szCs w:val="24"/>
          <w:lang w:val="en-US"/>
        </w:rPr>
        <w:t xml:space="preserve">. </w:t>
      </w:r>
      <w:r w:rsidRPr="00E50072">
        <w:rPr>
          <w:rFonts w:ascii="Monotype Corsiva" w:hAnsi="Monotype Corsiva"/>
          <w:i/>
          <w:color w:val="0070C0"/>
          <w:sz w:val="24"/>
          <w:szCs w:val="24"/>
        </w:rPr>
        <w:t>Пробуждение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 восьми годам малыш проснулся.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в нем свершился перелом.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 вдруг к источнику коснулся –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К энергии, что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скрыта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 xml:space="preserve"> в нем.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Его недетская кипучесть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Нашла тот путь, чтобы не мучась,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Читать и сочинять стихи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Из родника его души.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Огонь поэзии от Бога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Уже не гаснул до конца,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Как гениального певца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мастера живого слога,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Какой использовался встарь,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Вошедший в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дальевский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 xml:space="preserve"> словарь.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/>
          <w:i/>
          <w:color w:val="0070C0"/>
          <w:sz w:val="24"/>
          <w:szCs w:val="24"/>
          <w:lang w:val="en-US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7</w:t>
      </w:r>
      <w:r w:rsidRPr="00E50072">
        <w:rPr>
          <w:rFonts w:ascii="Monotype Corsiva" w:hAnsi="Monotype Corsiva" w:cs="Times New Roman"/>
          <w:color w:val="0070C0"/>
          <w:sz w:val="24"/>
          <w:szCs w:val="24"/>
          <w:lang w:val="en-US"/>
        </w:rPr>
        <w:t xml:space="preserve">. </w:t>
      </w:r>
      <w:r w:rsidRPr="00E50072">
        <w:rPr>
          <w:rFonts w:ascii="Monotype Corsiva" w:hAnsi="Monotype Corsiva"/>
          <w:i/>
          <w:color w:val="0070C0"/>
          <w:sz w:val="24"/>
          <w:szCs w:val="24"/>
        </w:rPr>
        <w:t xml:space="preserve">Село Захарово 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Любил в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захаровском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 xml:space="preserve"> селенье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Малыш бродить среди дубрав.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размышлять в уединенье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После мальчишеских забав.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 представлял себя героем,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Идущим в битву перед строем</w:t>
      </w:r>
      <w:proofErr w:type="gramEnd"/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Волшебных сказок и былин,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Где побеждал лишь он один.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Ах, это русское приволье!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Так привлекает светлый взгляд,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сердце бьется с ним так в лад,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Что замирает дух невольно.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lastRenderedPageBreak/>
        <w:t>Во власти смутных, сладких дум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Уже носился юный ум.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8.  Родословная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У Пушкиных и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Ганнибалов</w:t>
      </w:r>
      <w:proofErr w:type="spellEnd"/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Различный быт и кожи цвет.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роду немало генералов,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Есть дипломаты и поэт.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Они царям служили верно,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 чем известно достоверно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 протяжении веков,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также с бабушкиных слов.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Ее и сказки, и рассказы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Любимый внук запоминал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с добрым чувством вспоминал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Им совершенные проказы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далекой юности своей,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Дела, давно минувших дней.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9. Отец, Сергей Львович Пушкин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Пожалуй, что пора представить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Отца поэта тех времен.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 оценкой честной, не лукавить,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Сказать о том, каким был он.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Любезен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 xml:space="preserve"> в обществе и весел.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Друзей, знакомых круг не тесен.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Считался острым на язык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правду молвил напрямик.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Разнообразны интересы: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Когда с души сходила грусть,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Читал Мольера наизусть.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Играл актером, ставил пьесы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Как для любителей гостей,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Так и для собственных детей.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10. Мать, Надежда Осиповна Пушкина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А, кто же дивная креолка,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Надежда Осиповна-мать?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Когда, не зная Сашку толком,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Его пыталась обуздать.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Была не в меру деспотична.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К делам хозяйским не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привычна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>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Могла веселой, резкой быть.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пылу детей поколотить.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Она вращалась в светском круге,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Где по-французски говорить,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забавах время проводить,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Обычным стало на досуге.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Что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свойственно для госпожи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>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Не злобной, в общем-то, души.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  <w:lang w:val="en-US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lastRenderedPageBreak/>
        <w:t>Часть 11. Дядя, Василий Львович Пушкин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Здесь мы отступим от сюжета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На время. И представим вам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Оригинального предмета,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Любителя не только дам.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Василий Львович, дядя Сашин.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Хоть не красив, но вид не страшен.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Начитан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 xml:space="preserve"> в меру и речист,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как глашатай – голосист.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Был остроумным по натуре.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Карамзина любил читать.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словах Дашкову подражать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 страстным слыл к литературе.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Таким и видится портрет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Родного дяди зрелых лет.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E50072">
        <w:rPr>
          <w:rFonts w:ascii="Monotype Corsiva" w:hAnsi="Monotype Corsiva" w:cs="Times New Roman"/>
          <w:color w:val="0070C0"/>
          <w:sz w:val="24"/>
          <w:szCs w:val="24"/>
        </w:rPr>
        <w:t>Часть 12. Домашние учителя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В среде домашней понемногу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Учили с детства как-нибудь,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Не утруждая, слава Богу,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Собой в познаниях блеснуть.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Из гувернеров, хоть немногих,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Учителей совсем не строгих,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Месье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Шедель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 xml:space="preserve"> учил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простого</w:t>
      </w:r>
      <w:proofErr w:type="gramEnd"/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Играть на картах в </w:t>
      </w:r>
      <w:proofErr w:type="gramStart"/>
      <w:r w:rsidRPr="00E50072">
        <w:rPr>
          <w:rFonts w:ascii="Monotype Corsiva" w:hAnsi="Monotype Corsiva" w:cs="Times New Roman"/>
          <w:sz w:val="24"/>
          <w:szCs w:val="24"/>
        </w:rPr>
        <w:t>подкидного</w:t>
      </w:r>
      <w:proofErr w:type="gramEnd"/>
      <w:r w:rsidRPr="00E50072">
        <w:rPr>
          <w:rFonts w:ascii="Monotype Corsiva" w:hAnsi="Monotype Corsiva" w:cs="Times New Roman"/>
          <w:sz w:val="24"/>
          <w:szCs w:val="24"/>
        </w:rPr>
        <w:t>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 xml:space="preserve">Француз </w:t>
      </w:r>
      <w:proofErr w:type="spellStart"/>
      <w:r w:rsidRPr="00E50072">
        <w:rPr>
          <w:rFonts w:ascii="Monotype Corsiva" w:hAnsi="Monotype Corsiva" w:cs="Times New Roman"/>
          <w:sz w:val="24"/>
          <w:szCs w:val="24"/>
        </w:rPr>
        <w:t>Монфор</w:t>
      </w:r>
      <w:proofErr w:type="spellEnd"/>
      <w:r w:rsidRPr="00E50072">
        <w:rPr>
          <w:rFonts w:ascii="Monotype Corsiva" w:hAnsi="Monotype Corsiva" w:cs="Times New Roman"/>
          <w:sz w:val="24"/>
          <w:szCs w:val="24"/>
        </w:rPr>
        <w:t>, без принужденья,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Поскольку в музыке знаток,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По временам давал урок,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Не выражая сожаленья.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Русло стихами досаждал,</w:t>
      </w:r>
    </w:p>
    <w:p w:rsidR="00E50072" w:rsidRPr="00E50072" w:rsidRDefault="00E50072" w:rsidP="00E5007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E50072">
        <w:rPr>
          <w:rFonts w:ascii="Monotype Corsiva" w:hAnsi="Monotype Corsiva" w:cs="Times New Roman"/>
          <w:sz w:val="24"/>
          <w:szCs w:val="24"/>
        </w:rPr>
        <w:t>А прочих знаний не давал.</w:t>
      </w:r>
    </w:p>
    <w:p w:rsidR="005D1251" w:rsidRPr="00E50072" w:rsidRDefault="005D1251">
      <w:pPr>
        <w:rPr>
          <w:sz w:val="24"/>
          <w:szCs w:val="24"/>
        </w:rPr>
      </w:pPr>
    </w:p>
    <w:sectPr w:rsidR="005D1251" w:rsidRPr="00E50072" w:rsidSect="005D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E50072"/>
    <w:rsid w:val="0030580E"/>
    <w:rsid w:val="005D1251"/>
    <w:rsid w:val="00E50072"/>
    <w:rsid w:val="00F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5021</Characters>
  <Application>Microsoft Office Word</Application>
  <DocSecurity>0</DocSecurity>
  <Lines>41</Lines>
  <Paragraphs>11</Paragraphs>
  <ScaleCrop>false</ScaleCrop>
  <Company>Computer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2014-02-21T21:43:00Z</dcterms:created>
  <dcterms:modified xsi:type="dcterms:W3CDTF">2014-02-21T21:44:00Z</dcterms:modified>
</cp:coreProperties>
</file>