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32"/>
          <w:szCs w:val="32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r>
        <w:rPr>
          <w:rFonts w:ascii="Courier New CYR" w:hAnsi="Courier New CYR" w:cs="Courier New CYR"/>
          <w:b/>
          <w:i/>
          <w:sz w:val="32"/>
          <w:szCs w:val="32"/>
          <w:lang w:val="en-US"/>
        </w:rPr>
        <w:t>Domini</w:t>
      </w:r>
      <w:r w:rsidRPr="00046938">
        <w:rPr>
          <w:rFonts w:ascii="Courier New CYR" w:hAnsi="Courier New CYR" w:cs="Courier New CYR"/>
          <w:b/>
          <w:i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i/>
          <w:sz w:val="32"/>
          <w:szCs w:val="32"/>
          <w:lang w:val="en-US"/>
        </w:rPr>
        <w:t>canes</w:t>
      </w:r>
      <w:r>
        <w:rPr>
          <w:rFonts w:ascii="Courier New CYR" w:hAnsi="Courier New CYR" w:cs="Courier New CYR"/>
          <w:b/>
          <w:i/>
          <w:sz w:val="32"/>
          <w:szCs w:val="32"/>
        </w:rPr>
        <w:t>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i/>
          <w:sz w:val="32"/>
          <w:szCs w:val="32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Я получил посланье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В конверте из высохшей глины,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Я увидал сиянье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Венеры рождённой из тины.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Стрелы дождя сверкают,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Впиваются в снежную кашу,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Беды как псы кусают,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Я ярко пилюлю раскрашу.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Манят меня русалки,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Хочу лишь горячего чаю.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Свора собак у свалки,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И Цербера я замечаю -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Страшный и изнурённый,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Как тень тасманийского волка.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Купол небес бетонный,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У Цербера хвост как метёлка.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Снежная крепость пала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Как будто утратив подпорку,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Девушка пробежала,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Нырнула в </w:t>
      </w:r>
      <w:proofErr w:type="gramStart"/>
      <w:r>
        <w:rPr>
          <w:rFonts w:ascii="Courier New CYR" w:hAnsi="Courier New CYR" w:cs="Courier New CYR"/>
          <w:sz w:val="20"/>
          <w:szCs w:val="20"/>
        </w:rPr>
        <w:t>метро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словно в норку.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z w:val="20"/>
          <w:szCs w:val="20"/>
        </w:rPr>
        <w:t>Пьяницы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так тоскливо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Глазами её проводили.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 гор ледяное пиво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Им в клювах орлы приносили.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Улицы заблудились,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Дыханье быка за спиною,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Пасти у псов раскрылись,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Я схвачен змеёй ледяною.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Словно дворцы заводы,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Лунатики их возводили.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Мёртвого моря воды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Мгновенно меня окружили,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В тот же момент пропали,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Я был озадачен вопросом.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Прочную нить из стали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Зовут </w:t>
      </w:r>
      <w:proofErr w:type="spellStart"/>
      <w:r>
        <w:rPr>
          <w:rFonts w:ascii="Courier New CYR" w:hAnsi="Courier New CYR" w:cs="Courier New CYR"/>
          <w:sz w:val="20"/>
          <w:szCs w:val="20"/>
        </w:rPr>
        <w:t>Ариадновым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тросом.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  <w:proofErr w:type="gramStart"/>
      <w:r>
        <w:rPr>
          <w:rFonts w:ascii="Courier New CYR" w:hAnsi="Courier New CYR" w:cs="Courier New CYR"/>
          <w:sz w:val="20"/>
          <w:szCs w:val="20"/>
        </w:rPr>
        <w:t>Чувствую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как он рвётся,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Мой зонтик похож на поганку,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Медленный дождик льётся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В пустую консервную банку.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Девушка красит губки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И </w:t>
      </w:r>
      <w:proofErr w:type="gramStart"/>
      <w:r>
        <w:rPr>
          <w:rFonts w:ascii="Courier New CYR" w:hAnsi="Courier New CYR" w:cs="Courier New CYR"/>
          <w:sz w:val="20"/>
          <w:szCs w:val="20"/>
        </w:rPr>
        <w:t>пьяницы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как трубадуры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Глаз не спускают с юбки.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Как фурии движутся фуры.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Старые псы похожи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На киников грязных, бездомных,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Пусть их зовут вельможи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Толпой </w:t>
      </w:r>
      <w:proofErr w:type="gramStart"/>
      <w:r>
        <w:rPr>
          <w:rFonts w:ascii="Courier New CYR" w:hAnsi="Courier New CYR" w:cs="Courier New CYR"/>
          <w:sz w:val="20"/>
          <w:szCs w:val="20"/>
        </w:rPr>
        <w:t>попрошаек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никчёмных.</w:t>
      </w: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46938" w:rsidRDefault="00046938" w:rsidP="00046938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3A6F7A" w:rsidRDefault="00046938"/>
    <w:sectPr w:rsidR="003A6F7A" w:rsidSect="00F9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938"/>
    <w:rsid w:val="00046938"/>
    <w:rsid w:val="00E74B76"/>
    <w:rsid w:val="00F80BBA"/>
    <w:rsid w:val="00F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2017-06-27T09:07:00Z</dcterms:created>
  <dcterms:modified xsi:type="dcterms:W3CDTF">2017-06-27T09:07:00Z</dcterms:modified>
</cp:coreProperties>
</file>