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3" w:rsidRDefault="00C80E73">
      <w:r w:rsidRPr="00C80E73">
        <w:t xml:space="preserve">      Человек - всеядный хищник, ему свойственна агрессия, особенно самцам - мужские гормоны способствуют выбору силового решения. Если бороться с самим собой нормами и воспитанием, действительно можно выработать рефлекс контроля над силовой мотивацией и не прибегать больше к силе. И это нам предлагают мировые религии, в том числе и христианство. Вопрос необходимо ставить несколько </w:t>
      </w:r>
      <w:proofErr w:type="spellStart"/>
      <w:r w:rsidRPr="00C80E73">
        <w:t>подругому</w:t>
      </w:r>
      <w:proofErr w:type="spellEnd"/>
      <w:r w:rsidRPr="00C80E73">
        <w:t>:  "Готовы ли мы умереть как сообщество наций, как сбалансированный социум, используя эти нормы?"</w:t>
      </w:r>
      <w:bookmarkStart w:id="0" w:name="_GoBack"/>
      <w:bookmarkEnd w:id="0"/>
    </w:p>
    <w:p w:rsidR="00F46AFE" w:rsidRDefault="00C80E73">
      <w:r w:rsidRPr="00C80E73">
        <w:t xml:space="preserve">Истерические политики Европы не только обладают канальным мышлением, их логика основана на </w:t>
      </w:r>
      <w:proofErr w:type="spellStart"/>
      <w:r w:rsidRPr="00C80E73">
        <w:t>параноидальном</w:t>
      </w:r>
      <w:proofErr w:type="spellEnd"/>
      <w:r w:rsidRPr="00C80E73">
        <w:t xml:space="preserve"> подборе исторических фактов, только тех, которые им кажутся на сегодняшний момент </w:t>
      </w:r>
      <w:proofErr w:type="spellStart"/>
      <w:r w:rsidRPr="00C80E73">
        <w:t>коньюктурными</w:t>
      </w:r>
      <w:proofErr w:type="spellEnd"/>
      <w:r w:rsidRPr="00C80E73">
        <w:t xml:space="preserve">. Как настоящие истерики, они не видят реальной угрозы, защищаясь от этой реальности </w:t>
      </w:r>
      <w:proofErr w:type="spellStart"/>
      <w:r w:rsidRPr="00C80E73">
        <w:t>псевдоугрозами</w:t>
      </w:r>
      <w:proofErr w:type="spellEnd"/>
      <w:r w:rsidRPr="00C80E73">
        <w:t>, лишь бы масло с бутербродом было к завтраку – о больной своей печени и повышенном холестерине они не думают.</w:t>
      </w:r>
    </w:p>
    <w:sectPr w:rsidR="00F4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3"/>
    <w:rsid w:val="00C80E73"/>
    <w:rsid w:val="00F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2014-03-22T09:43:00Z</dcterms:created>
  <dcterms:modified xsi:type="dcterms:W3CDTF">2014-03-22T09:46:00Z</dcterms:modified>
</cp:coreProperties>
</file>