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4B6" w:rsidRDefault="001614B6" w:rsidP="001614B6">
      <w:r>
        <w:t>Стою на остановке общественного транспорта. Жду свою маршрутку. Нет, у меня есть муж и он всегда «на колёсах», но я стараюсь без крайней нужды не пользоваться этой персональной привилегией. Потому что понимаю: вечные дёрганья не всякому мужику по нраву.</w:t>
      </w:r>
    </w:p>
    <w:p w:rsidR="001614B6" w:rsidRDefault="001614B6" w:rsidP="001614B6"/>
    <w:p w:rsidR="001614B6" w:rsidRDefault="001614B6" w:rsidP="001614B6">
      <w:r>
        <w:t>Тут краем глаза замечаю, как от подошедшего автобуса в сторону многоэтажек идет мать и сын.  Отошли, наверное, метров на десять и слышу истеричный крик матери, обращенный к сыну:</w:t>
      </w:r>
    </w:p>
    <w:p w:rsidR="001614B6" w:rsidRDefault="001614B6" w:rsidP="001614B6"/>
    <w:p w:rsidR="001614B6" w:rsidRDefault="001614B6" w:rsidP="001614B6">
      <w:r>
        <w:t>- Заткнись, идиот!</w:t>
      </w:r>
    </w:p>
    <w:p w:rsidR="001614B6" w:rsidRDefault="001614B6" w:rsidP="001614B6"/>
    <w:p w:rsidR="00733F7E" w:rsidRDefault="001614B6" w:rsidP="001614B6">
      <w:r>
        <w:t>Как думаешь, читатель, каков возраст того самого «идиота»? Я скажу: не больше двух лет. Определила по его еще неуверенной походке. Да, мамаша куда-то спешит. Да, мальчишка капризничает. Возможно, без всякой причины, но он еще настолько мал, что так обращаться к нему –  скверное дело. Впрочем, и с взрослым сыном подобное общение вряд ли уместно. Я, как мать, так считаю.</w:t>
      </w:r>
    </w:p>
    <w:sectPr w:rsidR="00733F7E" w:rsidSect="00733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1614B6"/>
    <w:rsid w:val="001614B6"/>
    <w:rsid w:val="00733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B6"/>
    <w:pPr>
      <w:spacing w:after="0" w:line="240" w:lineRule="auto"/>
      <w:ind w:firstLine="68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Мурзин</dc:creator>
  <cp:keywords/>
  <dc:description/>
  <cp:lastModifiedBy>Геннадий Мурзин</cp:lastModifiedBy>
  <cp:revision>2</cp:revision>
  <dcterms:created xsi:type="dcterms:W3CDTF">2014-05-02T22:34:00Z</dcterms:created>
  <dcterms:modified xsi:type="dcterms:W3CDTF">2014-05-02T22:35:00Z</dcterms:modified>
</cp:coreProperties>
</file>