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48" w:rsidRPr="00142B69" w:rsidRDefault="002B4C48" w:rsidP="002B4C48">
      <w:pPr>
        <w:pStyle w:val="a3"/>
        <w:jc w:val="center"/>
        <w:rPr>
          <w:rFonts w:asciiTheme="minorHAnsi" w:hAnsiTheme="minorHAnsi"/>
          <w:b/>
          <w:caps/>
          <w:sz w:val="22"/>
          <w:szCs w:val="22"/>
        </w:rPr>
      </w:pPr>
      <w:r w:rsidRPr="00142B69">
        <w:rPr>
          <w:rFonts w:asciiTheme="minorHAnsi" w:hAnsiTheme="minorHAnsi"/>
          <w:b/>
          <w:caps/>
          <w:sz w:val="22"/>
          <w:szCs w:val="22"/>
        </w:rPr>
        <w:t xml:space="preserve">И – </w:t>
      </w:r>
      <w:proofErr w:type="gramStart"/>
      <w:r w:rsidRPr="00142B69">
        <w:rPr>
          <w:rFonts w:asciiTheme="minorHAnsi" w:hAnsiTheme="minorHAnsi"/>
          <w:b/>
          <w:caps/>
          <w:sz w:val="22"/>
          <w:szCs w:val="22"/>
        </w:rPr>
        <w:t>фингал</w:t>
      </w:r>
      <w:proofErr w:type="gramEnd"/>
      <w:r w:rsidRPr="00142B69">
        <w:rPr>
          <w:rFonts w:asciiTheme="minorHAnsi" w:hAnsiTheme="minorHAnsi"/>
          <w:b/>
          <w:caps/>
          <w:sz w:val="22"/>
          <w:szCs w:val="22"/>
        </w:rPr>
        <w:t xml:space="preserve"> под глаз</w:t>
      </w:r>
    </w:p>
    <w:p w:rsidR="002B4C48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>Накануне муж пришел домой поздно и в стельку пьяный. Утром, встав с постели, подходит к зеркалу, смотрится и удивленно восклицает: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 xml:space="preserve">- Батюшки! </w:t>
      </w:r>
      <w:proofErr w:type="gramStart"/>
      <w:r w:rsidRPr="00B23894">
        <w:rPr>
          <w:rFonts w:asciiTheme="minorHAnsi" w:hAnsiTheme="minorHAnsi"/>
          <w:sz w:val="22"/>
          <w:szCs w:val="22"/>
        </w:rPr>
        <w:t>Жуть-то</w:t>
      </w:r>
      <w:proofErr w:type="gramEnd"/>
      <w:r w:rsidRPr="00B23894">
        <w:rPr>
          <w:rFonts w:asciiTheme="minorHAnsi" w:hAnsiTheme="minorHAnsi"/>
          <w:sz w:val="22"/>
          <w:szCs w:val="22"/>
        </w:rPr>
        <w:t xml:space="preserve"> какая! – обращается к любимой жене. - </w:t>
      </w:r>
      <w:proofErr w:type="gramStart"/>
      <w:r>
        <w:rPr>
          <w:rFonts w:asciiTheme="minorHAnsi" w:hAnsiTheme="minorHAnsi"/>
          <w:sz w:val="22"/>
          <w:szCs w:val="22"/>
        </w:rPr>
        <w:t>Слышь</w:t>
      </w:r>
      <w:proofErr w:type="gramEnd"/>
      <w:r>
        <w:rPr>
          <w:rFonts w:asciiTheme="minorHAnsi" w:hAnsiTheme="minorHAnsi"/>
          <w:sz w:val="22"/>
          <w:szCs w:val="22"/>
        </w:rPr>
        <w:t>, а</w:t>
      </w:r>
      <w:r w:rsidRPr="00B23894">
        <w:rPr>
          <w:rFonts w:asciiTheme="minorHAnsi" w:hAnsiTheme="minorHAnsi"/>
          <w:sz w:val="22"/>
          <w:szCs w:val="22"/>
        </w:rPr>
        <w:t xml:space="preserve"> вчера я, похоже, хорошим пришел: под большим турахом и с таким </w:t>
      </w:r>
      <w:proofErr w:type="spellStart"/>
      <w:r>
        <w:rPr>
          <w:rFonts w:asciiTheme="minorHAnsi" w:hAnsiTheme="minorHAnsi"/>
          <w:sz w:val="22"/>
          <w:szCs w:val="22"/>
        </w:rPr>
        <w:t>офигенным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3894">
        <w:rPr>
          <w:rFonts w:asciiTheme="minorHAnsi" w:hAnsiTheme="minorHAnsi"/>
          <w:sz w:val="22"/>
          <w:szCs w:val="22"/>
        </w:rPr>
        <w:t>фингалом</w:t>
      </w:r>
      <w:proofErr w:type="spellEnd"/>
      <w:r w:rsidRPr="00B23894">
        <w:rPr>
          <w:rFonts w:asciiTheme="minorHAnsi" w:hAnsiTheme="minorHAnsi"/>
          <w:sz w:val="22"/>
          <w:szCs w:val="22"/>
        </w:rPr>
        <w:t xml:space="preserve"> под глазом. Удивилась, </w:t>
      </w:r>
      <w:proofErr w:type="gramStart"/>
      <w:r w:rsidRPr="00B23894">
        <w:rPr>
          <w:rFonts w:asciiTheme="minorHAnsi" w:hAnsiTheme="minorHAnsi"/>
          <w:sz w:val="22"/>
          <w:szCs w:val="22"/>
        </w:rPr>
        <w:t>поди</w:t>
      </w:r>
      <w:proofErr w:type="gramEnd"/>
      <w:r w:rsidRPr="00B23894">
        <w:rPr>
          <w:rFonts w:asciiTheme="minorHAnsi" w:hAnsiTheme="minorHAnsi"/>
          <w:sz w:val="22"/>
          <w:szCs w:val="22"/>
        </w:rPr>
        <w:t>, увидев меня таким?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>- Нисколько, - отвечает жена.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>- Почему?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>- А все потому!.. Ха-ха-ха.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>- Что еще за смех?</w:t>
      </w: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</w:p>
    <w:p w:rsidR="002B4C48" w:rsidRPr="00B23894" w:rsidRDefault="002B4C48" w:rsidP="002B4C48">
      <w:pPr>
        <w:pStyle w:val="a3"/>
        <w:jc w:val="left"/>
        <w:rPr>
          <w:rFonts w:asciiTheme="minorHAnsi" w:hAnsiTheme="minorHAnsi"/>
          <w:sz w:val="22"/>
          <w:szCs w:val="22"/>
        </w:rPr>
      </w:pPr>
      <w:r w:rsidRPr="00B23894">
        <w:rPr>
          <w:rFonts w:asciiTheme="minorHAnsi" w:hAnsiTheme="minorHAnsi"/>
          <w:sz w:val="22"/>
          <w:szCs w:val="22"/>
        </w:rPr>
        <w:t xml:space="preserve">- Когда ты пришел, </w:t>
      </w:r>
      <w:proofErr w:type="gramStart"/>
      <w:r w:rsidRPr="00B23894">
        <w:rPr>
          <w:rFonts w:asciiTheme="minorHAnsi" w:hAnsiTheme="minorHAnsi"/>
          <w:sz w:val="22"/>
          <w:szCs w:val="22"/>
        </w:rPr>
        <w:t>фингала</w:t>
      </w:r>
      <w:proofErr w:type="gramEnd"/>
      <w:r w:rsidRPr="00B23894">
        <w:rPr>
          <w:rFonts w:asciiTheme="minorHAnsi" w:hAnsiTheme="minorHAnsi"/>
          <w:sz w:val="22"/>
          <w:szCs w:val="22"/>
        </w:rPr>
        <w:t xml:space="preserve"> под глазом еще не было.</w:t>
      </w:r>
    </w:p>
    <w:p w:rsidR="00B43EFD" w:rsidRDefault="00B43EFD"/>
    <w:sectPr w:rsidR="00B43EFD" w:rsidSect="00B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B4C48"/>
    <w:rsid w:val="002B4C48"/>
    <w:rsid w:val="00B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C48"/>
    <w:pPr>
      <w:spacing w:after="0" w:line="240" w:lineRule="auto"/>
      <w:ind w:firstLine="709"/>
      <w:jc w:val="both"/>
    </w:pPr>
    <w:rPr>
      <w:rFonts w:ascii="a_Timer" w:eastAsia="Times New Roman" w:hAnsi="a_Timer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4C48"/>
    <w:rPr>
      <w:rFonts w:ascii="a_Timer" w:eastAsia="Times New Roman" w:hAnsi="a_Time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2013-12-06T15:23:00Z</dcterms:created>
  <dcterms:modified xsi:type="dcterms:W3CDTF">2013-12-06T15:23:00Z</dcterms:modified>
</cp:coreProperties>
</file>