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28" w:rsidRDefault="00807B28" w:rsidP="00807B28">
      <w:pPr>
        <w:jc w:val="both"/>
      </w:pPr>
      <w:r>
        <w:t>Вернулись в свой номер они поздно вечером, уставшие, но довольные. Ольга сразу же отправилась в ванную. Выйдя из нее, обнаружила, что Александр уже спит на диване, он по-прежнему не захотел разделить с ней брачное ложе. Новоиспеченная жена была в недоумении, ей не приходило в голову, в чем может быть причина такого его поведения. Она ворочалась с боку на бок на широкой кровати, перебирая все возможные доводы, но не могла найти ответа. Однако не долго, усталость дала себя знать, и девушка уснула. На следующий день, и все последующие за ним, все повторилось. С утра до позднего вечера они любовались музеями и архитектурными памятниками Парижа, а ночью расходились спать в разные комнаты. Ольга старалась не заострять внимание на этом, рано или поздно все разрешится само собой, считала она. Так прошла неделя, и закончилось их свадебное путешествие.</w:t>
      </w:r>
    </w:p>
    <w:p w:rsidR="00807B28" w:rsidRDefault="00807B28" w:rsidP="00807B28">
      <w:pPr>
        <w:jc w:val="both"/>
      </w:pPr>
      <w:r>
        <w:t>Летя в Софию, Ольга размышляла в аэробусе о том, что вот они прилетят в свой новый дом,  и все встанет на свои места.</w:t>
      </w:r>
    </w:p>
    <w:p w:rsidR="00807B28" w:rsidRDefault="00807B28" w:rsidP="00807B28">
      <w:pPr>
        <w:jc w:val="both"/>
      </w:pPr>
      <w:r>
        <w:t xml:space="preserve">Отец, для их удобства купил им виллу в пригороде Плевна, в  живописном парке </w:t>
      </w:r>
      <w:proofErr w:type="spellStart"/>
      <w:r>
        <w:t>Кайлыка</w:t>
      </w:r>
      <w:proofErr w:type="spellEnd"/>
      <w:r>
        <w:t xml:space="preserve"> с пышной растительностью и внушительными скалами, многочисленными аллеями и озерами. Остальные же работники холдинга «Комфорт» непосредственно поселились в Белене. </w:t>
      </w:r>
    </w:p>
    <w:p w:rsidR="00807B28" w:rsidRDefault="00807B28" w:rsidP="00807B28">
      <w:pPr>
        <w:jc w:val="both"/>
      </w:pPr>
      <w:r>
        <w:t>Двухэтажная, по понятиям болгар, вилла, представляла собой обычный дом. На верхнем этаже располагались 3 спальни. На первом, кухня со столовой и гостиная. Туалет и ванная комната были на обоих этажах. Дом был уже меблирован, и оснащен бытовой техникой. Имелся пристроенный гараж на две машины.</w:t>
      </w:r>
    </w:p>
    <w:p w:rsidR="00807B28" w:rsidRDefault="00807B28" w:rsidP="00807B28">
      <w:pPr>
        <w:jc w:val="both"/>
      </w:pPr>
      <w:r>
        <w:t>По мнению Ольги, все было очень достойно и уютно. Она вместе с мужем, поднялась на второй этаж, чтобы выбрать спальню. Облюбовав одну из трех, она сказала,</w:t>
      </w:r>
    </w:p>
    <w:p w:rsidR="00807B28" w:rsidRDefault="00807B28" w:rsidP="00807B28">
      <w:pPr>
        <w:numPr>
          <w:ilvl w:val="0"/>
          <w:numId w:val="1"/>
        </w:numPr>
        <w:jc w:val="both"/>
        <w:rPr>
          <w:b/>
          <w:bCs/>
        </w:rPr>
      </w:pPr>
      <w:r>
        <w:t xml:space="preserve">Эта мне кажется самой уютной, я выбираю ее. </w:t>
      </w:r>
    </w:p>
    <w:p w:rsidR="00807B28" w:rsidRDefault="00807B28" w:rsidP="00807B28">
      <w:pPr>
        <w:numPr>
          <w:ilvl w:val="0"/>
          <w:numId w:val="1"/>
        </w:numPr>
        <w:jc w:val="both"/>
        <w:rPr>
          <w:b/>
          <w:bCs/>
        </w:rPr>
      </w:pPr>
      <w:r>
        <w:t>Отлично, я расположусь в соседней комнате.</w:t>
      </w:r>
    </w:p>
    <w:p w:rsidR="00807B28" w:rsidRDefault="00807B28" w:rsidP="00807B28">
      <w:pPr>
        <w:numPr>
          <w:ilvl w:val="0"/>
          <w:numId w:val="1"/>
        </w:numPr>
        <w:jc w:val="both"/>
        <w:rPr>
          <w:b/>
          <w:bCs/>
        </w:rPr>
      </w:pPr>
      <w:r>
        <w:t>Мы будем спать в разных комнатах? – в голосе девушки послышались слезы.</w:t>
      </w:r>
    </w:p>
    <w:p w:rsidR="00807B28" w:rsidRDefault="00807B28" w:rsidP="00807B28">
      <w:pPr>
        <w:numPr>
          <w:ilvl w:val="0"/>
          <w:numId w:val="1"/>
        </w:numPr>
        <w:jc w:val="both"/>
        <w:rPr>
          <w:b/>
          <w:bCs/>
        </w:rPr>
      </w:pPr>
      <w:r>
        <w:t xml:space="preserve">А ты рассчитывала на что-то другое, выходя за меня замуж? – усмехнулся Александр.  </w:t>
      </w:r>
    </w:p>
    <w:p w:rsidR="00807B28" w:rsidRDefault="00807B28" w:rsidP="00807B28">
      <w:pPr>
        <w:jc w:val="both"/>
      </w:pPr>
      <w:r>
        <w:t>Первое, что пришло ей в голову, вызвать тут же такси и уехать в Софию, с тем, чтобы все равно на чем, самолете или поезде, вернуться в Москву. Но Ольга представила, что должны будут почувствовать ее родители, узнав, почему вернулась их дочь, отбросила мысль о  немедленном возвращении домой, стала разбирать вещи. Горькая обида душила девушку, слезы застилали  глаза. Дрожащими руками, она кое-как разложила свои вещи и без сил с рыданиями рухнула на кровать. Так в одежде она и уснула.</w:t>
      </w:r>
    </w:p>
    <w:p w:rsidR="00290EC7" w:rsidRDefault="00290EC7">
      <w:bookmarkStart w:id="0" w:name="_GoBack"/>
      <w:bookmarkEnd w:id="0"/>
    </w:p>
    <w:sectPr w:rsidR="0029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AC4"/>
    <w:multiLevelType w:val="hybridMultilevel"/>
    <w:tmpl w:val="311EAB68"/>
    <w:lvl w:ilvl="0" w:tplc="8F88F8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28"/>
    <w:rsid w:val="00290EC7"/>
    <w:rsid w:val="008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2015-07-19T15:02:00Z</dcterms:created>
  <dcterms:modified xsi:type="dcterms:W3CDTF">2015-07-19T15:04:00Z</dcterms:modified>
</cp:coreProperties>
</file>